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A" w:rsidRPr="003115CA" w:rsidRDefault="003115CA" w:rsidP="003115CA">
      <w:pPr>
        <w:spacing w:after="0" w:line="240" w:lineRule="auto"/>
        <w:rPr>
          <w:rFonts w:ascii="Arial Black" w:hAnsi="Arial Black"/>
          <w:b/>
          <w:sz w:val="10"/>
          <w:szCs w:val="10"/>
        </w:rPr>
      </w:pPr>
    </w:p>
    <w:p w:rsidR="003115CA" w:rsidRPr="003115CA" w:rsidRDefault="003115CA" w:rsidP="003115CA">
      <w:pPr>
        <w:spacing w:after="0" w:line="240" w:lineRule="auto"/>
        <w:rPr>
          <w:rFonts w:ascii="Arial Black" w:hAnsi="Arial Black"/>
          <w:b/>
          <w:sz w:val="10"/>
          <w:szCs w:val="10"/>
        </w:rPr>
      </w:pPr>
      <w:r w:rsidRPr="003115CA">
        <w:rPr>
          <w:rFonts w:ascii="Arial Black" w:hAnsi="Arial Black"/>
          <w:b/>
          <w:sz w:val="10"/>
          <w:szCs w:val="10"/>
        </w:rPr>
        <w:t>KEVIN LEVRONE GOLD ISO 2000 G</w:t>
      </w:r>
    </w:p>
    <w:p w:rsidR="003115CA" w:rsidRPr="003115CA" w:rsidRDefault="003115CA" w:rsidP="003115CA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3115CA">
        <w:rPr>
          <w:rFonts w:ascii="Arial Narrow" w:hAnsi="Arial Narrow"/>
          <w:sz w:val="10"/>
          <w:szCs w:val="10"/>
        </w:rPr>
        <w:t xml:space="preserve">Vysoce kvalitní 100% syrovátkový </w:t>
      </w:r>
      <w:proofErr w:type="spellStart"/>
      <w:r w:rsidRPr="003115CA">
        <w:rPr>
          <w:rFonts w:ascii="Arial Narrow" w:hAnsi="Arial Narrow"/>
          <w:sz w:val="10"/>
          <w:szCs w:val="10"/>
        </w:rPr>
        <w:t>izolát</w:t>
      </w:r>
      <w:proofErr w:type="spellEnd"/>
      <w:r w:rsidRPr="003115CA">
        <w:rPr>
          <w:rFonts w:ascii="Arial Narrow" w:hAnsi="Arial Narrow"/>
          <w:sz w:val="10"/>
          <w:szCs w:val="10"/>
        </w:rPr>
        <w:t xml:space="preserve"> k podpoření svalového růstu. Obohacen o aminokyselinový profil k urychlení svalové regenerace.</w:t>
      </w:r>
    </w:p>
    <w:p w:rsidR="003115CA" w:rsidRPr="003115CA" w:rsidRDefault="003115CA" w:rsidP="003115CA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3115CA">
        <w:rPr>
          <w:rFonts w:ascii="Arial Narrow" w:hAnsi="Arial Narrow"/>
          <w:b/>
          <w:sz w:val="10"/>
          <w:szCs w:val="10"/>
        </w:rPr>
        <w:t>Složení</w:t>
      </w:r>
      <w:r w:rsidRPr="003115CA">
        <w:rPr>
          <w:rFonts w:ascii="Arial Narrow" w:hAnsi="Arial Narrow"/>
          <w:sz w:val="10"/>
          <w:szCs w:val="10"/>
        </w:rPr>
        <w:t xml:space="preserve">: syrovátkový proteinový </w:t>
      </w:r>
      <w:proofErr w:type="spellStart"/>
      <w:r w:rsidRPr="003115CA">
        <w:rPr>
          <w:rFonts w:ascii="Arial Narrow" w:hAnsi="Arial Narrow"/>
          <w:sz w:val="10"/>
          <w:szCs w:val="10"/>
        </w:rPr>
        <w:t>izolát</w:t>
      </w:r>
      <w:proofErr w:type="spellEnd"/>
      <w:r w:rsidRPr="003115CA">
        <w:rPr>
          <w:rFonts w:ascii="Arial Narrow" w:hAnsi="Arial Narrow"/>
          <w:sz w:val="10"/>
          <w:szCs w:val="10"/>
        </w:rPr>
        <w:t xml:space="preserve"> (z mléka), kakao2,3,10, instantní káva 4, zahušťovadlo (</w:t>
      </w:r>
      <w:proofErr w:type="spellStart"/>
      <w:r w:rsidRPr="003115CA">
        <w:rPr>
          <w:rFonts w:ascii="Arial Narrow" w:hAnsi="Arial Narrow"/>
          <w:sz w:val="10"/>
          <w:szCs w:val="10"/>
        </w:rPr>
        <w:t>xanthanová</w:t>
      </w:r>
      <w:proofErr w:type="spellEnd"/>
      <w:r w:rsidRPr="003115CA">
        <w:rPr>
          <w:rFonts w:ascii="Arial Narrow" w:hAnsi="Arial Narrow"/>
          <w:sz w:val="10"/>
          <w:szCs w:val="10"/>
        </w:rPr>
        <w:t xml:space="preserve"> guma), </w:t>
      </w:r>
      <w:proofErr w:type="spellStart"/>
      <w:r w:rsidRPr="003115CA">
        <w:rPr>
          <w:rFonts w:ascii="Arial Narrow" w:hAnsi="Arial Narrow"/>
          <w:sz w:val="10"/>
          <w:szCs w:val="10"/>
        </w:rPr>
        <w:t>protispékavá</w:t>
      </w:r>
      <w:proofErr w:type="spellEnd"/>
      <w:r w:rsidRPr="003115CA">
        <w:rPr>
          <w:rFonts w:ascii="Arial Narrow" w:hAnsi="Arial Narrow"/>
          <w:sz w:val="10"/>
          <w:szCs w:val="10"/>
        </w:rPr>
        <w:t xml:space="preserve"> látka (E551), regulátor kyselosti (E330)6,13,14, sůl 3,10, aromata1, 2,4,5,6,8,11,12,13,14, aroma3,7,9,10, koncentrát šťávy z červené řepy8,11,13,14, barviva [(E160a)1,5,6,7,8,9,12, (E163)13], sladidla (</w:t>
      </w:r>
      <w:proofErr w:type="spellStart"/>
      <w:r w:rsidRPr="003115CA">
        <w:rPr>
          <w:rFonts w:ascii="Arial Narrow" w:hAnsi="Arial Narrow"/>
          <w:sz w:val="10"/>
          <w:szCs w:val="10"/>
        </w:rPr>
        <w:t>sukralóza</w:t>
      </w:r>
      <w:proofErr w:type="spellEnd"/>
      <w:r w:rsidRPr="003115CA">
        <w:rPr>
          <w:rFonts w:ascii="Arial Narrow" w:hAnsi="Arial Narrow"/>
          <w:sz w:val="10"/>
          <w:szCs w:val="10"/>
        </w:rPr>
        <w:t xml:space="preserve">, </w:t>
      </w:r>
      <w:proofErr w:type="spellStart"/>
      <w:r w:rsidRPr="003115CA">
        <w:rPr>
          <w:rFonts w:ascii="Arial Narrow" w:hAnsi="Arial Narrow"/>
          <w:sz w:val="10"/>
          <w:szCs w:val="10"/>
        </w:rPr>
        <w:t>acesulfam</w:t>
      </w:r>
      <w:proofErr w:type="spellEnd"/>
      <w:r w:rsidRPr="003115CA">
        <w:rPr>
          <w:rFonts w:ascii="Arial Narrow" w:hAnsi="Arial Narrow"/>
          <w:sz w:val="10"/>
          <w:szCs w:val="10"/>
        </w:rPr>
        <w:t xml:space="preserve"> K)</w:t>
      </w:r>
    </w:p>
    <w:p w:rsidR="003115CA" w:rsidRPr="003115CA" w:rsidRDefault="003115CA" w:rsidP="003115CA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3115CA">
        <w:rPr>
          <w:rFonts w:ascii="Arial Narrow" w:hAnsi="Arial Narrow"/>
          <w:b/>
          <w:sz w:val="10"/>
          <w:szCs w:val="10"/>
        </w:rPr>
        <w:t>Tabulka nutričních hodnot:</w:t>
      </w:r>
      <w:r w:rsidRPr="003115CA">
        <w:rPr>
          <w:rFonts w:ascii="Arial Narrow" w:hAnsi="Arial Narrow"/>
          <w:sz w:val="10"/>
          <w:szCs w:val="10"/>
        </w:rPr>
        <w:t xml:space="preserve"> (příchuť čokoláda) 100 g/30 g (1 dávka):</w:t>
      </w:r>
    </w:p>
    <w:p w:rsidR="003115CA" w:rsidRPr="003115CA" w:rsidRDefault="003115CA" w:rsidP="003115CA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3115CA">
        <w:rPr>
          <w:rFonts w:ascii="Arial Narrow" w:hAnsi="Arial Narrow"/>
          <w:sz w:val="10"/>
          <w:szCs w:val="10"/>
        </w:rPr>
        <w:t>Energetická hodnota: 1479kJ/348kcal // 434kJ/102kcal;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Tuky: 0,6 g/0 g (z toho nasycené mastné kyseliny: 0,4 g/0 g);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Sacharidy: 1,7 g/0,5 g (z toho cukry: 0,7 g/0 g);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Bílkoviny: 84 g/25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Sůl: 0,71 g/0,21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b/>
          <w:sz w:val="10"/>
          <w:szCs w:val="10"/>
        </w:rPr>
        <w:t>Typické aminokyselinové spektrum 100 g:</w:t>
      </w:r>
      <w:r w:rsidRPr="003115CA">
        <w:rPr>
          <w:rFonts w:ascii="Arial Narrow" w:hAnsi="Arial Narrow"/>
          <w:sz w:val="10"/>
          <w:szCs w:val="10"/>
        </w:rPr>
        <w:t xml:space="preserve"> 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L-leucin: 11,68 g;</w:t>
      </w:r>
    </w:p>
    <w:p w:rsidR="003115CA" w:rsidRPr="003115CA" w:rsidRDefault="003115CA" w:rsidP="003115CA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3115CA">
        <w:rPr>
          <w:rFonts w:ascii="Arial Narrow" w:hAnsi="Arial Narrow"/>
          <w:sz w:val="10"/>
          <w:szCs w:val="10"/>
        </w:rPr>
        <w:t>L-</w:t>
      </w:r>
      <w:proofErr w:type="spellStart"/>
      <w:r w:rsidRPr="003115CA">
        <w:rPr>
          <w:rFonts w:ascii="Arial Narrow" w:hAnsi="Arial Narrow"/>
          <w:sz w:val="10"/>
          <w:szCs w:val="10"/>
        </w:rPr>
        <w:t>isoleucine</w:t>
      </w:r>
      <w:proofErr w:type="spellEnd"/>
      <w:r w:rsidRPr="003115CA">
        <w:rPr>
          <w:rFonts w:ascii="Arial Narrow" w:hAnsi="Arial Narrow"/>
          <w:sz w:val="10"/>
          <w:szCs w:val="10"/>
        </w:rPr>
        <w:t>: 7,05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L-valin: 6,5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BCAA 25,23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 xml:space="preserve">Kyselina aspartová:12,13 g; 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 xml:space="preserve">Kyselina </w:t>
      </w:r>
      <w:proofErr w:type="spellStart"/>
      <w:r w:rsidRPr="003115CA">
        <w:rPr>
          <w:rFonts w:ascii="Arial Narrow" w:hAnsi="Arial Narrow"/>
          <w:sz w:val="10"/>
          <w:szCs w:val="10"/>
        </w:rPr>
        <w:t>glutamová</w:t>
      </w:r>
      <w:proofErr w:type="spellEnd"/>
      <w:r w:rsidRPr="003115CA">
        <w:rPr>
          <w:rFonts w:ascii="Arial Narrow" w:hAnsi="Arial Narrow"/>
          <w:sz w:val="10"/>
          <w:szCs w:val="10"/>
        </w:rPr>
        <w:t>: 19,95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L-serin: 5,07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Glycin: 1,54 g;</w:t>
      </w:r>
      <w:r>
        <w:rPr>
          <w:rFonts w:ascii="Arial Narrow" w:hAnsi="Arial Narrow"/>
          <w:sz w:val="10"/>
          <w:szCs w:val="10"/>
        </w:rPr>
        <w:t xml:space="preserve">  </w:t>
      </w:r>
      <w:r w:rsidRPr="003115CA">
        <w:rPr>
          <w:rFonts w:ascii="Arial Narrow" w:hAnsi="Arial Narrow"/>
          <w:sz w:val="10"/>
          <w:szCs w:val="10"/>
        </w:rPr>
        <w:t>L-histidin: 1,87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L-arginin: 2,31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</w:t>
      </w:r>
      <w:proofErr w:type="spellStart"/>
      <w:r w:rsidRPr="003115CA">
        <w:rPr>
          <w:rFonts w:ascii="Arial Narrow" w:hAnsi="Arial Narrow"/>
          <w:sz w:val="10"/>
          <w:szCs w:val="10"/>
        </w:rPr>
        <w:t>threonin</w:t>
      </w:r>
      <w:proofErr w:type="spellEnd"/>
      <w:r w:rsidRPr="003115CA">
        <w:rPr>
          <w:rFonts w:ascii="Arial Narrow" w:hAnsi="Arial Narrow"/>
          <w:sz w:val="10"/>
          <w:szCs w:val="10"/>
        </w:rPr>
        <w:t>: 7,39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L-alanin: 5,51 g;</w:t>
      </w:r>
      <w:r>
        <w:rPr>
          <w:rFonts w:ascii="Arial Narrow" w:hAnsi="Arial Narrow"/>
          <w:sz w:val="10"/>
          <w:szCs w:val="10"/>
        </w:rPr>
        <w:t xml:space="preserve">  </w:t>
      </w:r>
      <w:r w:rsidRPr="003115CA">
        <w:rPr>
          <w:rFonts w:ascii="Arial Narrow" w:hAnsi="Arial Narrow"/>
          <w:sz w:val="10"/>
          <w:szCs w:val="10"/>
        </w:rPr>
        <w:t>L-prolin: 6,06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</w:t>
      </w:r>
      <w:proofErr w:type="spellStart"/>
      <w:r w:rsidRPr="003115CA">
        <w:rPr>
          <w:rFonts w:ascii="Arial Narrow" w:hAnsi="Arial Narrow"/>
          <w:sz w:val="10"/>
          <w:szCs w:val="10"/>
        </w:rPr>
        <w:t>tyrosin</w:t>
      </w:r>
      <w:proofErr w:type="spellEnd"/>
      <w:r w:rsidRPr="003115CA">
        <w:rPr>
          <w:rFonts w:ascii="Arial Narrow" w:hAnsi="Arial Narrow"/>
          <w:sz w:val="10"/>
          <w:szCs w:val="10"/>
        </w:rPr>
        <w:t>: 2,87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</w:t>
      </w:r>
      <w:proofErr w:type="spellStart"/>
      <w:r w:rsidRPr="003115CA">
        <w:rPr>
          <w:rFonts w:ascii="Arial Narrow" w:hAnsi="Arial Narrow"/>
          <w:sz w:val="10"/>
          <w:szCs w:val="10"/>
        </w:rPr>
        <w:t>methionin</w:t>
      </w:r>
      <w:proofErr w:type="spellEnd"/>
      <w:r w:rsidRPr="003115CA">
        <w:rPr>
          <w:rFonts w:ascii="Arial Narrow" w:hAnsi="Arial Narrow"/>
          <w:sz w:val="10"/>
          <w:szCs w:val="10"/>
        </w:rPr>
        <w:t>: 2,43 g;</w:t>
      </w:r>
    </w:p>
    <w:p w:rsidR="000E75A1" w:rsidRPr="003115CA" w:rsidRDefault="003115CA" w:rsidP="003115CA">
      <w:pPr>
        <w:rPr>
          <w:rFonts w:ascii="Arial Narrow" w:hAnsi="Arial Narrow"/>
          <w:sz w:val="10"/>
          <w:szCs w:val="10"/>
        </w:rPr>
      </w:pPr>
      <w:r w:rsidRPr="003115CA">
        <w:rPr>
          <w:rFonts w:ascii="Arial Narrow" w:hAnsi="Arial Narrow"/>
          <w:sz w:val="10"/>
          <w:szCs w:val="10"/>
        </w:rPr>
        <w:t>Cystin: 2,43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</w:t>
      </w:r>
      <w:proofErr w:type="spellStart"/>
      <w:r w:rsidRPr="003115CA">
        <w:rPr>
          <w:rFonts w:ascii="Arial Narrow" w:hAnsi="Arial Narrow"/>
          <w:sz w:val="10"/>
          <w:szCs w:val="10"/>
        </w:rPr>
        <w:t>phenylalanin</w:t>
      </w:r>
      <w:proofErr w:type="spellEnd"/>
      <w:r w:rsidRPr="003115CA">
        <w:rPr>
          <w:rFonts w:ascii="Arial Narrow" w:hAnsi="Arial Narrow"/>
          <w:sz w:val="10"/>
          <w:szCs w:val="10"/>
        </w:rPr>
        <w:t xml:space="preserve">: </w:t>
      </w:r>
      <w:proofErr w:type="gramStart"/>
      <w:r w:rsidRPr="003115CA">
        <w:rPr>
          <w:rFonts w:ascii="Arial Narrow" w:hAnsi="Arial Narrow"/>
          <w:sz w:val="10"/>
          <w:szCs w:val="10"/>
        </w:rPr>
        <w:t>3,31 g;L-lysin</w:t>
      </w:r>
      <w:proofErr w:type="gramEnd"/>
      <w:r w:rsidRPr="003115CA">
        <w:rPr>
          <w:rFonts w:ascii="Arial Narrow" w:hAnsi="Arial Narrow"/>
          <w:sz w:val="10"/>
          <w:szCs w:val="10"/>
        </w:rPr>
        <w:t>: 10,58 g;</w:t>
      </w:r>
      <w:r>
        <w:rPr>
          <w:rFonts w:ascii="Arial Narrow" w:hAnsi="Arial Narrow"/>
          <w:sz w:val="10"/>
          <w:szCs w:val="10"/>
        </w:rPr>
        <w:t xml:space="preserve"> </w:t>
      </w:r>
      <w:r w:rsidRPr="003115CA">
        <w:rPr>
          <w:rFonts w:ascii="Arial Narrow" w:hAnsi="Arial Narrow"/>
          <w:sz w:val="10"/>
          <w:szCs w:val="10"/>
        </w:rPr>
        <w:t>L-</w:t>
      </w:r>
      <w:proofErr w:type="spellStart"/>
      <w:r w:rsidRPr="003115CA">
        <w:rPr>
          <w:rFonts w:ascii="Arial Narrow" w:hAnsi="Arial Narrow"/>
          <w:sz w:val="10"/>
          <w:szCs w:val="10"/>
        </w:rPr>
        <w:t>tryptophan</w:t>
      </w:r>
      <w:proofErr w:type="spellEnd"/>
      <w:r w:rsidRPr="003115CA">
        <w:rPr>
          <w:rFonts w:ascii="Arial Narrow" w:hAnsi="Arial Narrow"/>
          <w:sz w:val="10"/>
          <w:szCs w:val="10"/>
        </w:rPr>
        <w:t>: 1,54 g;</w:t>
      </w:r>
      <w:r>
        <w:rPr>
          <w:rFonts w:ascii="Arial Narrow" w:hAnsi="Arial Narrow"/>
          <w:sz w:val="10"/>
          <w:szCs w:val="10"/>
        </w:rPr>
        <w:br/>
      </w:r>
      <w:r w:rsidRPr="00AC2BDD">
        <w:rPr>
          <w:rFonts w:ascii="Arial" w:eastAsia="Arial Narrow" w:hAnsi="Arial" w:cs="Arial"/>
          <w:b/>
          <w:sz w:val="9"/>
          <w:szCs w:val="9"/>
        </w:rPr>
        <w:t>Upozornění</w:t>
      </w:r>
      <w:r w:rsidRPr="00AC2BDD">
        <w:rPr>
          <w:rFonts w:ascii="Arial" w:eastAsia="Arial Narrow" w:hAnsi="Arial" w:cs="Arial"/>
          <w:bCs/>
          <w:sz w:val="9"/>
          <w:szCs w:val="9"/>
        </w:rPr>
        <w:t xml:space="preserve">: </w:t>
      </w:r>
      <w:r w:rsidRPr="00AC2BDD">
        <w:rPr>
          <w:rFonts w:ascii="Arial" w:eastAsia="Arial Narrow" w:hAnsi="Arial" w:cs="Arial"/>
          <w:b/>
          <w:sz w:val="9"/>
          <w:szCs w:val="9"/>
        </w:rPr>
        <w:t xml:space="preserve">Zpracovává se ve výrobně, kde se zpracovávají  a jiné skořápkové </w:t>
      </w:r>
      <w:proofErr w:type="gramStart"/>
      <w:r w:rsidRPr="00AC2BDD">
        <w:rPr>
          <w:rFonts w:ascii="Arial" w:eastAsia="Arial Narrow" w:hAnsi="Arial" w:cs="Arial"/>
          <w:b/>
          <w:sz w:val="9"/>
          <w:szCs w:val="9"/>
        </w:rPr>
        <w:t>plody</w:t>
      </w:r>
      <w:r>
        <w:rPr>
          <w:rFonts w:ascii="Arial" w:eastAsia="Arial Narrow" w:hAnsi="Arial" w:cs="Arial"/>
          <w:b/>
          <w:sz w:val="9"/>
          <w:szCs w:val="9"/>
        </w:rPr>
        <w:t>.</w:t>
      </w:r>
      <w:r w:rsidRPr="00AC2BDD">
        <w:rPr>
          <w:rFonts w:ascii="Arial" w:eastAsia="Arial Narrow" w:hAnsi="Arial" w:cs="Arial"/>
          <w:bCs/>
          <w:sz w:val="9"/>
          <w:szCs w:val="9"/>
        </w:rPr>
        <w:t>Nepřekračujte</w:t>
      </w:r>
      <w:proofErr w:type="gramEnd"/>
      <w:r w:rsidRPr="00AC2BDD">
        <w:rPr>
          <w:rFonts w:ascii="Arial" w:eastAsia="Arial Narrow" w:hAnsi="Arial" w:cs="Arial"/>
          <w:bCs/>
          <w:sz w:val="9"/>
          <w:szCs w:val="9"/>
        </w:rPr>
        <w:t xml:space="preserve"> doporučenou denní dávku přípravku. Neužívejte, pokud jste alergičtí na kteroukoli složku produktu. Doplněk stravy nelze používat jako náhradu pestré stravy. Doporučuje se vyvážená strava a zdravý životní </w:t>
      </w:r>
      <w:proofErr w:type="gramStart"/>
      <w:r w:rsidRPr="00AC2BDD">
        <w:rPr>
          <w:rFonts w:ascii="Arial" w:eastAsia="Arial Narrow" w:hAnsi="Arial" w:cs="Arial"/>
          <w:bCs/>
          <w:sz w:val="9"/>
          <w:szCs w:val="9"/>
        </w:rPr>
        <w:t>styl.</w:t>
      </w:r>
      <w:r w:rsidRPr="00AC2BDD">
        <w:rPr>
          <w:rFonts w:ascii="Arial" w:eastAsia="Arial Narrow" w:hAnsi="Arial" w:cs="Arial"/>
          <w:b/>
          <w:sz w:val="9"/>
          <w:szCs w:val="9"/>
        </w:rPr>
        <w:t>Skladujte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 xml:space="preserve"> mimo dosah malých dětí.</w:t>
      </w:r>
      <w:r w:rsidRPr="00AC2BDD">
        <w:rPr>
          <w:rFonts w:ascii="Arial" w:eastAsia="Arial Narrow" w:hAnsi="Arial" w:cs="Arial"/>
          <w:bCs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Skladujte při teplotě od 15-</w:t>
      </w:r>
      <w:r w:rsidRPr="003115CA">
        <w:rPr>
          <w:rFonts w:ascii="Arial" w:eastAsia="Arial Narrow" w:hAnsi="Arial" w:cs="Arial"/>
          <w:b/>
          <w:sz w:val="10"/>
          <w:szCs w:val="10"/>
        </w:rPr>
        <w:t>25</w:t>
      </w:r>
      <w:r w:rsidRPr="003115CA">
        <w:rPr>
          <w:rFonts w:ascii="Arial Narrow" w:hAnsi="Arial Narrow" w:cs="Arial Narrow"/>
          <w:sz w:val="10"/>
          <w:szCs w:val="10"/>
        </w:rPr>
        <w:t xml:space="preserve"> °</w:t>
      </w:r>
      <w:r w:rsidRPr="00AC2BDD">
        <w:rPr>
          <w:rFonts w:ascii="Arial" w:eastAsia="Arial Narrow" w:hAnsi="Arial" w:cs="Arial"/>
          <w:b/>
          <w:sz w:val="9"/>
          <w:szCs w:val="9"/>
        </w:rPr>
        <w:t>C</w:t>
      </w:r>
      <w:r w:rsidRPr="00AC2BDD">
        <w:rPr>
          <w:rFonts w:ascii="Arial" w:eastAsia="Arial Narrow" w:hAnsi="Arial" w:cs="Arial"/>
          <w:bCs/>
          <w:sz w:val="9"/>
          <w:szCs w:val="9"/>
        </w:rPr>
        <w:t>.</w:t>
      </w:r>
      <w:r>
        <w:rPr>
          <w:rFonts w:ascii="Arial" w:eastAsia="Arial Narrow" w:hAnsi="Arial" w:cs="Arial"/>
          <w:bCs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Datum spotřeby:</w:t>
      </w:r>
      <w:r w:rsidRPr="00AC2BDD">
        <w:rPr>
          <w:rFonts w:ascii="Arial" w:eastAsia="Arial Narrow" w:hAnsi="Arial" w:cs="Arial"/>
          <w:sz w:val="9"/>
          <w:szCs w:val="9"/>
        </w:rPr>
        <w:t xml:space="preserve"> uvedeno v horní části </w:t>
      </w:r>
      <w:proofErr w:type="gramStart"/>
      <w:r w:rsidRPr="00AC2BDD">
        <w:rPr>
          <w:rFonts w:ascii="Arial" w:eastAsia="Arial Narrow" w:hAnsi="Arial" w:cs="Arial"/>
          <w:sz w:val="9"/>
          <w:szCs w:val="9"/>
        </w:rPr>
        <w:t>obalu.Chraňte</w:t>
      </w:r>
      <w:proofErr w:type="gramEnd"/>
      <w:r w:rsidRPr="00AC2BDD">
        <w:rPr>
          <w:rFonts w:ascii="Arial" w:eastAsia="Arial Narrow" w:hAnsi="Arial" w:cs="Arial"/>
          <w:sz w:val="9"/>
          <w:szCs w:val="9"/>
        </w:rPr>
        <w:t xml:space="preserve"> před světlem. Chraňte před mrazem. </w:t>
      </w: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 </w:t>
      </w:r>
      <w:r w:rsidRPr="00AC2BDD">
        <w:rPr>
          <w:rFonts w:ascii="Arial" w:eastAsia="Arial Narrow" w:hAnsi="Arial" w:cs="Arial"/>
          <w:b/>
          <w:sz w:val="9"/>
          <w:szCs w:val="9"/>
        </w:rPr>
        <w:t>Distributor:</w:t>
      </w:r>
      <w:r w:rsidRPr="00AC2BDD">
        <w:rPr>
          <w:rFonts w:ascii="Arial" w:eastAsia="Arial Narrow" w:hAnsi="Arial" w:cs="Arial"/>
          <w:sz w:val="9"/>
          <w:szCs w:val="9"/>
        </w:rPr>
        <w:t xml:space="preserve">Fit pro sport s.r.o., VAT NUMBER: CZ08410976, </w:t>
      </w:r>
      <w:hyperlink r:id="rId4" w:history="1">
        <w:r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0E75A1" w:rsidRPr="003115CA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0E75A1"/>
    <w:rsid w:val="00150E13"/>
    <w:rsid w:val="00210CE4"/>
    <w:rsid w:val="003115CA"/>
    <w:rsid w:val="003C7F59"/>
    <w:rsid w:val="003F0BE4"/>
    <w:rsid w:val="00457485"/>
    <w:rsid w:val="00537944"/>
    <w:rsid w:val="006127BE"/>
    <w:rsid w:val="0061777C"/>
    <w:rsid w:val="00722B2A"/>
    <w:rsid w:val="00732BB9"/>
    <w:rsid w:val="00987573"/>
    <w:rsid w:val="009974C8"/>
    <w:rsid w:val="00C56AA9"/>
    <w:rsid w:val="00C57F86"/>
    <w:rsid w:val="00CB6BF5"/>
    <w:rsid w:val="00E8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2023-08-11T08:30:00Z</cp:lastPrinted>
  <dcterms:created xsi:type="dcterms:W3CDTF">2023-08-29T09:24:00Z</dcterms:created>
  <dcterms:modified xsi:type="dcterms:W3CDTF">2023-08-29T09:24:00Z</dcterms:modified>
</cp:coreProperties>
</file>