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173C" w14:textId="77777777" w:rsidR="00604C95" w:rsidRDefault="00604C95" w:rsidP="00232D67">
      <w:pPr>
        <w:spacing w:after="0"/>
        <w:jc w:val="both"/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</w:pPr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Kevin </w:t>
      </w:r>
      <w:proofErr w:type="spellStart"/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>Levrone</w:t>
      </w:r>
      <w:proofErr w:type="spellEnd"/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 </w:t>
      </w:r>
      <w:proofErr w:type="spellStart"/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>Levro</w:t>
      </w:r>
      <w:proofErr w:type="spellEnd"/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 ISO </w:t>
      </w:r>
      <w:proofErr w:type="spellStart"/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>Whey</w:t>
      </w:r>
      <w:proofErr w:type="spellEnd"/>
      <w:r w:rsidRPr="00604C95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 - 2000 g</w:t>
      </w:r>
    </w:p>
    <w:p w14:paraId="5B40FDDD" w14:textId="09DE5D2C" w:rsidR="009050FA" w:rsidRDefault="00D34EDF" w:rsidP="00232D67">
      <w:pPr>
        <w:spacing w:after="0"/>
        <w:jc w:val="both"/>
        <w:rPr>
          <w:rFonts w:ascii="Arial" w:eastAsia="Arial Narrow" w:hAnsi="Arial" w:cs="Arial"/>
          <w:b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Doporučená dávka</w:t>
      </w:r>
      <w:r w:rsidR="009050FA">
        <w:rPr>
          <w:rFonts w:ascii="Arial" w:eastAsia="Arial Narrow" w:hAnsi="Arial" w:cs="Arial"/>
          <w:b/>
          <w:sz w:val="9"/>
          <w:szCs w:val="9"/>
        </w:rPr>
        <w:t>:</w:t>
      </w:r>
      <w:r w:rsidR="000D56C5" w:rsidRPr="00AC2BDD">
        <w:rPr>
          <w:rFonts w:ascii="Arial" w:eastAsia="Arial Narrow" w:hAnsi="Arial" w:cs="Arial"/>
          <w:b/>
          <w:sz w:val="9"/>
          <w:szCs w:val="9"/>
        </w:rPr>
        <w:t xml:space="preserve"> </w:t>
      </w:r>
      <w:r w:rsidR="00364806">
        <w:rPr>
          <w:rFonts w:ascii="Arial" w:eastAsia="Arial Narrow" w:hAnsi="Arial" w:cs="Arial"/>
          <w:bCs/>
          <w:sz w:val="9"/>
          <w:szCs w:val="9"/>
        </w:rPr>
        <w:t>1 odměrka (</w:t>
      </w:r>
      <w:proofErr w:type="gramStart"/>
      <w:r w:rsidR="00364806">
        <w:rPr>
          <w:rFonts w:ascii="Arial" w:eastAsia="Arial Narrow" w:hAnsi="Arial" w:cs="Arial"/>
          <w:bCs/>
          <w:sz w:val="9"/>
          <w:szCs w:val="9"/>
        </w:rPr>
        <w:t>30g</w:t>
      </w:r>
      <w:proofErr w:type="gramEnd"/>
      <w:r w:rsidR="00364806">
        <w:rPr>
          <w:rFonts w:ascii="Arial" w:eastAsia="Arial Narrow" w:hAnsi="Arial" w:cs="Arial"/>
          <w:bCs/>
          <w:sz w:val="9"/>
          <w:szCs w:val="9"/>
        </w:rPr>
        <w:t>)</w:t>
      </w:r>
    </w:p>
    <w:p w14:paraId="7F35DCF3" w14:textId="7F550DB0" w:rsidR="004D2236" w:rsidRDefault="000D56C5" w:rsidP="008B51E6">
      <w:pPr>
        <w:spacing w:after="0"/>
        <w:jc w:val="both"/>
        <w:rPr>
          <w:rFonts w:ascii="Arial" w:hAnsi="Arial" w:cs="Arial"/>
          <w:bCs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 xml:space="preserve">Balení </w:t>
      </w:r>
      <w:r w:rsidR="00364806">
        <w:rPr>
          <w:rFonts w:ascii="Arial" w:eastAsia="Arial Narrow" w:hAnsi="Arial" w:cs="Arial"/>
          <w:bCs/>
          <w:sz w:val="9"/>
          <w:szCs w:val="9"/>
        </w:rPr>
        <w:t>2000 g</w:t>
      </w:r>
      <w:r w:rsidR="004D2236" w:rsidRPr="009050FA">
        <w:rPr>
          <w:rFonts w:ascii="Arial" w:hAnsi="Arial" w:cs="Arial"/>
          <w:bCs/>
          <w:sz w:val="9"/>
          <w:szCs w:val="9"/>
        </w:rPr>
        <w:t xml:space="preserve"> </w:t>
      </w:r>
    </w:p>
    <w:p w14:paraId="177E7A1F" w14:textId="620D1821" w:rsidR="00A715EB" w:rsidRPr="009050FA" w:rsidRDefault="00A715EB" w:rsidP="008B51E6">
      <w:pPr>
        <w:spacing w:after="0"/>
        <w:jc w:val="both"/>
        <w:rPr>
          <w:rFonts w:ascii="Arial" w:hAnsi="Arial" w:cs="Arial"/>
          <w:bCs/>
          <w:sz w:val="9"/>
          <w:szCs w:val="9"/>
        </w:rPr>
      </w:pPr>
      <w:r w:rsidRPr="00A715EB">
        <w:rPr>
          <w:rFonts w:ascii="Arial" w:hAnsi="Arial" w:cs="Arial"/>
          <w:b/>
          <w:sz w:val="9"/>
          <w:szCs w:val="9"/>
        </w:rPr>
        <w:t>Dávek v balení:</w:t>
      </w:r>
      <w:r>
        <w:rPr>
          <w:rFonts w:ascii="Arial" w:hAnsi="Arial" w:cs="Arial"/>
          <w:bCs/>
          <w:sz w:val="9"/>
          <w:szCs w:val="9"/>
        </w:rPr>
        <w:t xml:space="preserve"> </w:t>
      </w:r>
      <w:r w:rsidR="00364806">
        <w:rPr>
          <w:rFonts w:ascii="Arial" w:hAnsi="Arial" w:cs="Arial"/>
          <w:bCs/>
          <w:sz w:val="9"/>
          <w:szCs w:val="9"/>
        </w:rPr>
        <w:t>66</w:t>
      </w:r>
    </w:p>
    <w:p w14:paraId="22F48181" w14:textId="77777777" w:rsidR="00D249FD" w:rsidRPr="00AC2BDD" w:rsidRDefault="00D249FD" w:rsidP="008B51E6">
      <w:pPr>
        <w:spacing w:after="0"/>
        <w:jc w:val="both"/>
        <w:rPr>
          <w:rFonts w:ascii="Arial" w:hAnsi="Arial" w:cs="Arial"/>
          <w:sz w:val="9"/>
          <w:szCs w:val="9"/>
        </w:rPr>
      </w:pPr>
    </w:p>
    <w:p w14:paraId="5755807A" w14:textId="082DB035" w:rsidR="004D2236" w:rsidRPr="00AC2BDD" w:rsidRDefault="005A51A9" w:rsidP="00604C95">
      <w:pPr>
        <w:rPr>
          <w:rFonts w:ascii="Arial" w:hAnsi="Arial" w:cs="Arial"/>
          <w:color w:val="000000"/>
          <w:sz w:val="9"/>
          <w:szCs w:val="9"/>
        </w:rPr>
      </w:pPr>
      <w:r w:rsidRPr="005A51A9">
        <w:rPr>
          <w:rStyle w:val="Siln"/>
          <w:rFonts w:ascii="Arial" w:eastAsia="Times New Roman" w:hAnsi="Arial" w:cs="Arial"/>
          <w:color w:val="000000"/>
          <w:sz w:val="9"/>
          <w:szCs w:val="9"/>
        </w:rPr>
        <w:t>Složení: </w:t>
      </w:r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>syrovátkový proteinový izolát (z mléka), kakao4,6,9, instantní káva5, zahušťovadlo (</w:t>
      </w:r>
      <w:proofErr w:type="spellStart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>xanthanová</w:t>
      </w:r>
      <w:proofErr w:type="spellEnd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 xml:space="preserve"> guma), protispékavá látka (E551), aromata1,2,3,5,7,8,9, aroma4,6, koncentrát šťávy z červené řepy2,8, regulátor kyselosti (kyselina citronová)2,8, barviva [(E160a)1,3, (E141)7, (E163)8], sůl4,6,7, sladidla (</w:t>
      </w:r>
      <w:proofErr w:type="spellStart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>acesulfam</w:t>
      </w:r>
      <w:proofErr w:type="spellEnd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 xml:space="preserve"> K, </w:t>
      </w:r>
      <w:proofErr w:type="spellStart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>sukralosa</w:t>
      </w:r>
      <w:proofErr w:type="spellEnd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 xml:space="preserve">). Příchutě: Příchutě: vanilka1, jahoda2, banán s broskví3, čokoláda4, </w:t>
      </w:r>
      <w:proofErr w:type="spellStart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>Coffee</w:t>
      </w:r>
      <w:proofErr w:type="spellEnd"/>
      <w:r w:rsidR="00604C95" w:rsidRP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 xml:space="preserve"> frappe5, Snikers6, pistácie7, bílá čokoláda s brusinkami8, Bunty9.</w:t>
      </w:r>
      <w:r w:rsidR="00604C95">
        <w:rPr>
          <w:rStyle w:val="Siln"/>
          <w:rFonts w:ascii="Arial" w:eastAsia="Times New Roman" w:hAnsi="Arial" w:cs="Arial"/>
          <w:b w:val="0"/>
          <w:bCs w:val="0"/>
          <w:color w:val="000000"/>
          <w:sz w:val="9"/>
          <w:szCs w:val="9"/>
        </w:rPr>
        <w:t xml:space="preserve"> </w:t>
      </w:r>
      <w:r w:rsidR="009050FA" w:rsidRPr="00A715EB">
        <w:rPr>
          <w:rFonts w:ascii="Arial" w:hAnsi="Arial" w:cs="Arial"/>
          <w:b/>
          <w:bCs/>
          <w:color w:val="000000"/>
          <w:sz w:val="9"/>
          <w:szCs w:val="9"/>
        </w:rPr>
        <w:t>Aktivní složky</w:t>
      </w:r>
      <w:r w:rsidR="00D52E21">
        <w:rPr>
          <w:rFonts w:ascii="Arial" w:hAnsi="Arial" w:cs="Arial"/>
          <w:b/>
          <w:bCs/>
          <w:color w:val="000000"/>
          <w:sz w:val="9"/>
          <w:szCs w:val="9"/>
        </w:rPr>
        <w:t xml:space="preserve"> 1 </w:t>
      </w:r>
      <w:r>
        <w:rPr>
          <w:rFonts w:ascii="Arial" w:hAnsi="Arial" w:cs="Arial"/>
          <w:b/>
          <w:bCs/>
          <w:color w:val="000000"/>
          <w:sz w:val="9"/>
          <w:szCs w:val="9"/>
        </w:rPr>
        <w:t>dávky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30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Energie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449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proofErr w:type="spellStart"/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kJ</w:t>
      </w:r>
      <w:proofErr w:type="spellEnd"/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/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106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kcal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Tuk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0,3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z toho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n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asycené mastné kyseliny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0,2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Sacharidy 0,75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z toho cukry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0,3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proofErr w:type="gramStart"/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Protein 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25</w:t>
      </w:r>
      <w:proofErr w:type="gramEnd"/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 xml:space="preserve">Sůl / </w:t>
      </w:r>
      <w:r w:rsidR="00604C95">
        <w:rPr>
          <w:rFonts w:ascii="Arial" w:hAnsi="Arial" w:cs="Arial"/>
          <w:b/>
          <w:bCs/>
          <w:color w:val="000000"/>
          <w:sz w:val="9"/>
          <w:szCs w:val="9"/>
        </w:rPr>
        <w:t>sůl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364806" w:rsidRPr="00364806">
        <w:rPr>
          <w:rFonts w:ascii="Arial" w:hAnsi="Arial" w:cs="Arial"/>
          <w:b/>
          <w:bCs/>
          <w:color w:val="000000"/>
          <w:sz w:val="9"/>
          <w:szCs w:val="9"/>
        </w:rPr>
        <w:t>0,15 g</w:t>
      </w:r>
      <w:r w:rsidR="00364806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="004D2236" w:rsidRPr="00AC2BDD">
        <w:rPr>
          <w:rFonts w:ascii="Arial" w:eastAsia="Arial Narrow" w:hAnsi="Arial" w:cs="Arial"/>
          <w:b/>
          <w:sz w:val="9"/>
          <w:szCs w:val="9"/>
        </w:rPr>
        <w:t>Upozornění</w:t>
      </w:r>
      <w:r w:rsidR="004D2236" w:rsidRPr="00AC2BDD">
        <w:rPr>
          <w:rFonts w:ascii="Arial" w:eastAsia="Arial Narrow" w:hAnsi="Arial" w:cs="Arial"/>
          <w:bCs/>
          <w:sz w:val="9"/>
          <w:szCs w:val="9"/>
        </w:rPr>
        <w:t xml:space="preserve">: </w:t>
      </w:r>
      <w:r w:rsidR="007B4D6D" w:rsidRPr="00AC2BDD">
        <w:rPr>
          <w:rFonts w:ascii="Arial" w:eastAsia="Arial Narrow" w:hAnsi="Arial" w:cs="Arial"/>
          <w:b/>
          <w:sz w:val="9"/>
          <w:szCs w:val="9"/>
        </w:rPr>
        <w:t>Zpracovává se ve výrobně, kde se zpracovávají  a jiné skořápkové plody</w:t>
      </w:r>
      <w:r w:rsidR="00A715EB">
        <w:rPr>
          <w:rFonts w:ascii="Arial" w:eastAsia="Arial Narrow" w:hAnsi="Arial" w:cs="Arial"/>
          <w:b/>
          <w:sz w:val="9"/>
          <w:szCs w:val="9"/>
        </w:rPr>
        <w:t>.</w:t>
      </w:r>
      <w:r w:rsidR="007B4D6D" w:rsidRPr="00AC2BD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="004D2236" w:rsidRPr="00AC2BDD">
        <w:rPr>
          <w:rFonts w:ascii="Arial" w:eastAsia="Arial Narrow" w:hAnsi="Arial" w:cs="Arial"/>
          <w:bCs/>
          <w:sz w:val="9"/>
          <w:szCs w:val="9"/>
        </w:rPr>
        <w:t xml:space="preserve">Nepřekračujte doporučenou denní dávku přípravku. Neužívejte, pokud jste alergičtí na kteroukoli složku produktu. Doplněk stravy nelze používat jako náhradu pestré stravy. Doporučuje se vyvážená strava a zdravý životní styl. </w:t>
      </w:r>
      <w:r w:rsidR="004D2236" w:rsidRPr="00AC2BDD">
        <w:rPr>
          <w:rFonts w:ascii="Arial" w:eastAsia="Arial Narrow" w:hAnsi="Arial" w:cs="Arial"/>
          <w:b/>
          <w:sz w:val="9"/>
          <w:szCs w:val="9"/>
        </w:rPr>
        <w:t>Přípravek nemohou užívat těhotné ženy a kojící matky.</w:t>
      </w:r>
      <w:r w:rsidR="004D2236" w:rsidRPr="00AC2BD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="004D2236" w:rsidRPr="00AC2BDD">
        <w:rPr>
          <w:rFonts w:ascii="Arial" w:eastAsia="Arial Narrow" w:hAnsi="Arial" w:cs="Arial"/>
          <w:b/>
          <w:sz w:val="9"/>
          <w:szCs w:val="9"/>
        </w:rPr>
        <w:t>Skladujte mimo dosah malých dětí.</w:t>
      </w:r>
      <w:r w:rsidR="004D2236" w:rsidRPr="00AC2BDD">
        <w:rPr>
          <w:rFonts w:ascii="Arial" w:eastAsia="Arial Narrow" w:hAnsi="Arial" w:cs="Arial"/>
          <w:bCs/>
          <w:sz w:val="9"/>
          <w:szCs w:val="9"/>
        </w:rPr>
        <w:t xml:space="preserve"> Nepoužívat u osob s predispozicí k tvorbě ledvinových kamenů nebo trpících ledvinovými kameny</w:t>
      </w:r>
      <w:r w:rsidR="007B4D6D" w:rsidRPr="00AC2BDD">
        <w:rPr>
          <w:rFonts w:ascii="Arial" w:eastAsia="Arial Narrow" w:hAnsi="Arial" w:cs="Arial"/>
          <w:bCs/>
          <w:sz w:val="9"/>
          <w:szCs w:val="9"/>
        </w:rPr>
        <w:t xml:space="preserve">. </w:t>
      </w:r>
      <w:r w:rsidR="00116ED2" w:rsidRPr="00AC2BDD">
        <w:rPr>
          <w:rFonts w:ascii="Arial" w:eastAsia="Arial Narrow" w:hAnsi="Arial" w:cs="Arial"/>
          <w:b/>
          <w:sz w:val="9"/>
          <w:szCs w:val="9"/>
        </w:rPr>
        <w:t>Skladujte při teplotě od 15-25 C</w:t>
      </w:r>
      <w:r w:rsidR="004D2236" w:rsidRPr="00AC2BDD">
        <w:rPr>
          <w:rFonts w:ascii="Arial" w:eastAsia="Arial Narrow" w:hAnsi="Arial" w:cs="Arial"/>
          <w:bCs/>
          <w:sz w:val="9"/>
          <w:szCs w:val="9"/>
        </w:rPr>
        <w:t>.</w:t>
      </w:r>
      <w:r w:rsidR="00D249F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Datum spotřeby: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uvedeno v horní části obalu.</w:t>
      </w:r>
      <w:r w:rsidR="004D2236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Chraňte před světlem. Chraňte před mrazem. </w:t>
      </w:r>
    </w:p>
    <w:p w14:paraId="7F68394A" w14:textId="7B25BABB" w:rsidR="00AA0091" w:rsidRPr="00AC2BDD" w:rsidRDefault="00D34EDF" w:rsidP="003A66F8">
      <w:pPr>
        <w:spacing w:after="0"/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 </w:t>
      </w:r>
      <w:r w:rsidRPr="00AC2BDD">
        <w:rPr>
          <w:rFonts w:ascii="Arial" w:eastAsia="Arial Narrow" w:hAnsi="Arial" w:cs="Arial"/>
          <w:b/>
          <w:sz w:val="9"/>
          <w:szCs w:val="9"/>
        </w:rPr>
        <w:t>Distributor: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16ED2"/>
    <w:rsid w:val="001733A9"/>
    <w:rsid w:val="001D2158"/>
    <w:rsid w:val="00232D67"/>
    <w:rsid w:val="002913FE"/>
    <w:rsid w:val="002D2B77"/>
    <w:rsid w:val="00364806"/>
    <w:rsid w:val="003A66F8"/>
    <w:rsid w:val="004D2236"/>
    <w:rsid w:val="00535EE0"/>
    <w:rsid w:val="005A51A9"/>
    <w:rsid w:val="005B49FE"/>
    <w:rsid w:val="005E1F88"/>
    <w:rsid w:val="00604C95"/>
    <w:rsid w:val="007116C2"/>
    <w:rsid w:val="007B4D6D"/>
    <w:rsid w:val="007D6411"/>
    <w:rsid w:val="00825BB7"/>
    <w:rsid w:val="008B51E6"/>
    <w:rsid w:val="009050FA"/>
    <w:rsid w:val="00923FE3"/>
    <w:rsid w:val="00A715EB"/>
    <w:rsid w:val="00AA0091"/>
    <w:rsid w:val="00AC2BDD"/>
    <w:rsid w:val="00AD1581"/>
    <w:rsid w:val="00C13552"/>
    <w:rsid w:val="00D249FD"/>
    <w:rsid w:val="00D34EDF"/>
    <w:rsid w:val="00D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2023-08-22T08:24:00Z</dcterms:created>
  <dcterms:modified xsi:type="dcterms:W3CDTF">2023-08-22T08:24:00Z</dcterms:modified>
</cp:coreProperties>
</file>