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33" w:rsidRDefault="009207CD">
      <w:pPr>
        <w:spacing w:after="0"/>
        <w:jc w:val="both"/>
        <w:rPr>
          <w:sz w:val="12"/>
          <w:szCs w:val="12"/>
        </w:rPr>
      </w:pPr>
      <w:r>
        <w:rPr>
          <w:rFonts w:ascii="Arial Black" w:eastAsia="Arial Narrow" w:hAnsi="Arial Black" w:cs="Arial Narrow"/>
          <w:sz w:val="12"/>
          <w:szCs w:val="12"/>
        </w:rPr>
        <w:t>(CZ) Skull Labs Brain Reaper shot - 120 ml</w:t>
      </w:r>
    </w:p>
    <w:p w:rsidR="00A94233" w:rsidRDefault="00A94233">
      <w:pPr>
        <w:spacing w:after="0"/>
        <w:jc w:val="both"/>
        <w:rPr>
          <w:rFonts w:ascii="Arial Narrow" w:eastAsia="Arial Narrow" w:hAnsi="Arial Narrow" w:cs="Arial Narrow"/>
          <w:b/>
          <w:bCs/>
          <w:sz w:val="10"/>
          <w:szCs w:val="10"/>
        </w:rPr>
      </w:pPr>
    </w:p>
    <w:p w:rsidR="00A94233" w:rsidRDefault="009207CD">
      <w:pPr>
        <w:spacing w:after="0"/>
        <w:jc w:val="both"/>
        <w:rPr>
          <w:rFonts w:ascii="Arial Narrow" w:eastAsia="Arial Narrow" w:hAnsi="Arial Narrow" w:cs="Arial Narrow"/>
          <w:b/>
          <w:bCs/>
          <w:sz w:val="10"/>
          <w:szCs w:val="10"/>
        </w:rPr>
      </w:pPr>
      <w:r w:rsidRPr="009207CD">
        <w:rPr>
          <w:rFonts w:ascii="Arial Narrow" w:eastAsia="Arial Narrow" w:hAnsi="Arial Narrow" w:cs="Arial Narrow"/>
          <w:b/>
          <w:sz w:val="10"/>
          <w:szCs w:val="10"/>
        </w:rPr>
        <w:t>SPALOVAČ</w:t>
      </w:r>
      <w:r>
        <w:rPr>
          <w:rFonts w:ascii="Arial Narrow" w:eastAsia="Arial Narrow" w:hAnsi="Arial Narrow" w:cs="Arial Narrow"/>
          <w:sz w:val="10"/>
          <w:szCs w:val="10"/>
        </w:rPr>
        <w:t xml:space="preserve"> - </w:t>
      </w:r>
      <w:r>
        <w:rPr>
          <w:rFonts w:ascii="Arial Narrow" w:eastAsia="Arial Narrow" w:hAnsi="Arial Narrow" w:cs="Arial Narrow"/>
          <w:sz w:val="10"/>
          <w:szCs w:val="10"/>
        </w:rPr>
        <w:t xml:space="preserve">Doplněk stravy. </w:t>
      </w:r>
      <w:r>
        <w:rPr>
          <w:rFonts w:ascii="Arial Narrow" w:eastAsia="Arial Narrow" w:hAnsi="Arial Narrow" w:cs="Arial Narrow"/>
          <w:b/>
          <w:bCs/>
          <w:sz w:val="10"/>
          <w:szCs w:val="10"/>
        </w:rPr>
        <w:t>OBSAHUJE KOFEIN</w:t>
      </w:r>
    </w:p>
    <w:p w:rsidR="00A94233" w:rsidRDefault="009207CD" w:rsidP="009207CD">
      <w:pPr>
        <w:spacing w:after="0"/>
        <w:rPr>
          <w:rFonts w:ascii="Arial Narrow" w:eastAsia="Arial Narrow" w:hAnsi="Arial Narrow" w:cs="Arial Narrow"/>
          <w:sz w:val="10"/>
          <w:szCs w:val="10"/>
        </w:rPr>
      </w:pPr>
      <w:r>
        <w:rPr>
          <w:rFonts w:ascii="Webdings" w:hAnsi="Webdings" w:cs="Webdings"/>
          <w:sz w:val="10"/>
          <w:szCs w:val="10"/>
        </w:rPr>
        <w:br/>
      </w:r>
      <w:r>
        <w:rPr>
          <w:rFonts w:ascii="Webdings" w:hAnsi="Webdings" w:cs="Webdings"/>
          <w:sz w:val="10"/>
          <w:szCs w:val="10"/>
        </w:rPr>
        <w:t></w:t>
      </w:r>
      <w:r>
        <w:rPr>
          <w:rFonts w:ascii="Arial Narrow" w:eastAsia="Arial Narrow" w:hAnsi="Arial Narrow" w:cs="Arial Narrow"/>
          <w:b/>
          <w:sz w:val="10"/>
          <w:szCs w:val="10"/>
        </w:rPr>
        <w:t>Doporučená dávka 30  ml (1/4 ampule) Balení 4 dávky</w:t>
      </w:r>
      <w:r>
        <w:rPr>
          <w:rFonts w:ascii="Arial Narrow" w:eastAsia="Arial Narrow" w:hAnsi="Arial Narrow" w:cs="Arial Narrow"/>
          <w:sz w:val="10"/>
          <w:szCs w:val="10"/>
        </w:rPr>
        <w:t>. 1 dávku vypijte 15 minut před tréninkem</w:t>
      </w:r>
      <w:r>
        <w:rPr>
          <w:rFonts w:ascii="Arial Narrow" w:eastAsia="Arial Narrow" w:hAnsi="Arial Narrow" w:cs="Arial Narrow"/>
          <w:sz w:val="10"/>
          <w:szCs w:val="10"/>
        </w:rPr>
        <w:br/>
      </w:r>
    </w:p>
    <w:p w:rsidR="009207CD" w:rsidRPr="009207CD" w:rsidRDefault="009207CD" w:rsidP="009207CD">
      <w:pPr>
        <w:spacing w:after="0"/>
        <w:rPr>
          <w:rFonts w:ascii="Arial Narrow" w:eastAsia="Arial Narrow" w:hAnsi="Arial Narrow" w:cs="Arial Narrow"/>
          <w:bCs/>
          <w:sz w:val="10"/>
          <w:szCs w:val="10"/>
        </w:rPr>
      </w:pPr>
      <w:r>
        <w:rPr>
          <w:rFonts w:ascii="Webdings" w:hAnsi="Webdings" w:cs="Webdings"/>
          <w:sz w:val="10"/>
          <w:szCs w:val="10"/>
        </w:rPr>
        <w:t></w:t>
      </w:r>
      <w:r>
        <w:rPr>
          <w:rFonts w:ascii="Arial Narrow" w:eastAsia="Arial Narrow" w:hAnsi="Arial Narrow" w:cs="Arial Narrow"/>
          <w:b/>
          <w:sz w:val="10"/>
          <w:szCs w:val="10"/>
        </w:rPr>
        <w:t xml:space="preserve">Obsah v 1 dávce (30 ml): </w:t>
      </w:r>
      <w:r w:rsidRPr="009207CD">
        <w:rPr>
          <w:rFonts w:ascii="Arial Narrow" w:eastAsia="Arial Narrow" w:hAnsi="Arial Narrow" w:cs="Arial Narrow"/>
          <w:sz w:val="10"/>
          <w:szCs w:val="10"/>
        </w:rPr>
        <w:t>Beta-alanin 600mg; Citrulline Malate 250 mg - z toho Citrulin 167,5 mg; L-Carnitine 250 mg; Caffeine 50 mg;  Glucoronolactone 50 mg; Citicoline 50 mg; Green tea extract 25 mg; Niacin 12,5 mg; Black pepper fruit extract 12,5 mg; Ginger root Extract 25 mg;</w:t>
      </w:r>
      <w:r>
        <w:rPr>
          <w:rFonts w:ascii="Arial Narrow" w:eastAsia="Arial Narrow" w:hAnsi="Arial Narrow" w:cs="Arial Narrow"/>
          <w:sz w:val="10"/>
          <w:szCs w:val="10"/>
        </w:rPr>
        <w:br/>
      </w:r>
    </w:p>
    <w:p w:rsidR="00A94233" w:rsidRDefault="009207CD" w:rsidP="009207CD">
      <w:pPr>
        <w:spacing w:after="0"/>
        <w:jc w:val="both"/>
        <w:rPr>
          <w:rFonts w:ascii="Arial Narrow" w:eastAsia="Arial Narrow" w:hAnsi="Arial Narrow" w:cs="Arial Narrow"/>
          <w:bCs/>
          <w:sz w:val="10"/>
          <w:szCs w:val="10"/>
        </w:rPr>
      </w:pPr>
      <w:r>
        <w:rPr>
          <w:rFonts w:ascii="Webdings" w:hAnsi="Webdings" w:cs="Webdings"/>
          <w:sz w:val="10"/>
          <w:szCs w:val="10"/>
        </w:rPr>
        <w:t></w:t>
      </w:r>
      <w:r>
        <w:rPr>
          <w:rFonts w:ascii="Arial Narrow" w:eastAsia="Arial Narrow" w:hAnsi="Arial Narrow" w:cs="Arial Narrow"/>
          <w:b/>
          <w:sz w:val="10"/>
          <w:szCs w:val="10"/>
        </w:rPr>
        <w:t xml:space="preserve">Složení: </w:t>
      </w:r>
      <w:r>
        <w:rPr>
          <w:rFonts w:ascii="Arial Narrow" w:eastAsia="Arial Narrow" w:hAnsi="Arial Narrow" w:cs="Arial Narrow"/>
          <w:bCs/>
          <w:sz w:val="10"/>
          <w:szCs w:val="10"/>
        </w:rPr>
        <w:t xml:space="preserve">Voda, beta alanin, kofein bezvodý, glukuronolakton, kyselina (kyselina citronová), regulátor kyselosti (E331), aroma, (acesulfam K, sukralóza, neotam), konzervanty (sorban draselný, benzoan sodný), maltodextrin. </w:t>
      </w:r>
    </w:p>
    <w:p w:rsidR="00A94233" w:rsidRDefault="009207CD">
      <w:pPr>
        <w:spacing w:after="0"/>
        <w:jc w:val="both"/>
        <w:rPr>
          <w:rFonts w:ascii="Arial Narrow" w:eastAsia="Arial Narrow" w:hAnsi="Arial Narrow" w:cs="Arial Narrow"/>
          <w:bCs/>
          <w:sz w:val="10"/>
          <w:szCs w:val="10"/>
        </w:rPr>
      </w:pPr>
      <w:r>
        <w:rPr>
          <w:rFonts w:ascii="Webdings" w:eastAsia="Arial Narrow" w:hAnsi="Webdings" w:cs="Webdings"/>
          <w:b/>
          <w:sz w:val="10"/>
          <w:szCs w:val="10"/>
        </w:rPr>
        <w:t></w:t>
      </w:r>
      <w:r>
        <w:rPr>
          <w:rFonts w:ascii="Arial Narrow" w:eastAsia="Arial Narrow" w:hAnsi="Arial Narrow" w:cs="Arial Narrow"/>
          <w:b/>
          <w:sz w:val="10"/>
          <w:szCs w:val="10"/>
        </w:rPr>
        <w:t>Upozornění</w:t>
      </w:r>
      <w:r>
        <w:rPr>
          <w:rFonts w:ascii="Arial Narrow" w:eastAsia="Arial Narrow" w:hAnsi="Arial Narrow" w:cs="Arial Narrow"/>
          <w:b/>
          <w:sz w:val="10"/>
          <w:szCs w:val="10"/>
        </w:rPr>
        <w:t>:</w:t>
      </w:r>
      <w:r>
        <w:rPr>
          <w:rFonts w:ascii="Arial Narrow" w:eastAsia="Arial Narrow" w:hAnsi="Arial Narrow" w:cs="Arial Narrow"/>
          <w:sz w:val="10"/>
          <w:szCs w:val="10"/>
        </w:rPr>
        <w:t xml:space="preserve"> Neužívejte, pokud jste alergický/á na kteroukoli složku přípravku. Doplněk stravy nemůže být použit jako náhražka pestré stravy. Doporučuje se vyvážená strava a zdravý životní styl. Pokud užíváte léky, před konzumací přípravku se poraďte se svým lékařem.</w:t>
      </w:r>
      <w:r>
        <w:rPr>
          <w:rFonts w:ascii="Arial Narrow" w:eastAsia="Arial Narrow" w:hAnsi="Arial Narrow" w:cs="Arial Narrow"/>
          <w:sz w:val="10"/>
          <w:szCs w:val="10"/>
        </w:rPr>
        <w:t xml:space="preserve"> </w:t>
      </w:r>
      <w:r>
        <w:rPr>
          <w:rFonts w:ascii="Webdings" w:hAnsi="Webdings" w:cs="Webdings"/>
          <w:sz w:val="10"/>
          <w:szCs w:val="10"/>
        </w:rPr>
        <w:t></w:t>
      </w:r>
      <w:r>
        <w:rPr>
          <w:rFonts w:ascii="Arial Narrow" w:eastAsia="Arial Narrow" w:hAnsi="Arial Narrow" w:cs="Arial Narrow"/>
          <w:b/>
          <w:sz w:val="10"/>
          <w:szCs w:val="10"/>
        </w:rPr>
        <w:t>Datum spotřeby:</w:t>
      </w:r>
      <w:r>
        <w:rPr>
          <w:rFonts w:ascii="Arial Narrow" w:eastAsia="Arial Narrow" w:hAnsi="Arial Narrow" w:cs="Arial Narrow"/>
          <w:sz w:val="10"/>
          <w:szCs w:val="10"/>
        </w:rPr>
        <w:t xml:space="preserve"> uvedeno v horní části obalu. Uchovávejte mimo dosah malých dětí na suchém místě při pokojové teplotě (15-25 ° C). Chraňte před světlem. Chraňte před mrazem. Po otevření uchovávejte v chladničce a spotřebujte do 48 hodin. </w:t>
      </w:r>
      <w:r>
        <w:rPr>
          <w:rFonts w:ascii="Webdings" w:hAnsi="Webdings" w:cs="Webdings"/>
          <w:sz w:val="10"/>
          <w:szCs w:val="10"/>
        </w:rPr>
        <w:t></w:t>
      </w:r>
      <w:r>
        <w:rPr>
          <w:rFonts w:ascii="Arial Narrow" w:eastAsia="Arial Narrow" w:hAnsi="Arial Narrow" w:cs="Arial Narrow"/>
          <w:b/>
          <w:sz w:val="10"/>
          <w:szCs w:val="10"/>
        </w:rPr>
        <w:t>Výrobce:</w:t>
      </w:r>
      <w:r>
        <w:rPr>
          <w:rFonts w:ascii="Arial Narrow" w:eastAsia="Arial Narrow" w:hAnsi="Arial Narrow" w:cs="Arial Narrow"/>
          <w:sz w:val="10"/>
          <w:szCs w:val="10"/>
        </w:rPr>
        <w:t xml:space="preserve"> uveden </w:t>
      </w:r>
      <w:r>
        <w:rPr>
          <w:rFonts w:ascii="Arial Narrow" w:eastAsia="Arial Narrow" w:hAnsi="Arial Narrow" w:cs="Arial Narrow"/>
          <w:sz w:val="10"/>
          <w:szCs w:val="10"/>
        </w:rPr>
        <w:t xml:space="preserve">na obale. </w:t>
      </w:r>
      <w:r>
        <w:rPr>
          <w:rFonts w:ascii="Arial Narrow" w:eastAsia="Arial Narrow" w:hAnsi="Arial Narrow" w:cs="Arial Narrow"/>
          <w:b/>
          <w:sz w:val="10"/>
          <w:szCs w:val="10"/>
        </w:rPr>
        <w:t>Distributor:</w:t>
      </w:r>
      <w:r>
        <w:rPr>
          <w:rFonts w:ascii="Arial Narrow" w:eastAsia="Arial Narrow" w:hAnsi="Arial Narrow" w:cs="Arial Narrow"/>
          <w:sz w:val="10"/>
          <w:szCs w:val="10"/>
        </w:rPr>
        <w:t xml:space="preserve"> Fit pro sport s.r.o., VAT NUMBER: CZ08410976, </w:t>
      </w:r>
      <w:hyperlink r:id="rId4">
        <w:r>
          <w:rPr>
            <w:rStyle w:val="Hypertextovodkaz"/>
            <w:rFonts w:ascii="Arial Black" w:eastAsia="Arial Narrow" w:hAnsi="Arial Black" w:cs="Arial Narrow"/>
            <w:sz w:val="10"/>
            <w:szCs w:val="10"/>
          </w:rPr>
          <w:t>www.fi</w:t>
        </w:r>
      </w:hyperlink>
      <w:r>
        <w:rPr>
          <w:rStyle w:val="Hypertextovodkaz"/>
          <w:rFonts w:ascii="Arial Black" w:eastAsia="Arial Narrow" w:hAnsi="Arial Black" w:cs="Arial Narrow"/>
          <w:sz w:val="10"/>
          <w:szCs w:val="10"/>
        </w:rPr>
        <w:t>tprosport.cz</w:t>
      </w:r>
    </w:p>
    <w:sectPr w:rsidR="00A94233" w:rsidSect="00A94233">
      <w:pgSz w:w="3402" w:h="3402" w:orient="landscape"/>
      <w:pgMar w:top="227" w:right="170" w:bottom="57" w:left="170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defaultTabStop w:val="720"/>
  <w:autoHyphenation/>
  <w:hyphenationZone w:val="425"/>
  <w:characterSpacingControl w:val="doNotCompress"/>
  <w:compat/>
  <w:rsids>
    <w:rsidRoot w:val="00A94233"/>
    <w:rsid w:val="009207CD"/>
    <w:rsid w:val="00A9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4233"/>
    <w:pPr>
      <w:spacing w:after="160"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">
    <w:name w:val="Heading 1"/>
    <w:basedOn w:val="Normln"/>
    <w:next w:val="Normln"/>
    <w:uiPriority w:val="9"/>
    <w:qFormat/>
    <w:rsid w:val="00A942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ln"/>
    <w:next w:val="Normln"/>
    <w:uiPriority w:val="9"/>
    <w:semiHidden/>
    <w:unhideWhenUsed/>
    <w:qFormat/>
    <w:rsid w:val="00A9423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ln"/>
    <w:next w:val="Normln"/>
    <w:uiPriority w:val="9"/>
    <w:semiHidden/>
    <w:unhideWhenUsed/>
    <w:qFormat/>
    <w:rsid w:val="00A942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ln"/>
    <w:next w:val="Normln"/>
    <w:uiPriority w:val="9"/>
    <w:semiHidden/>
    <w:unhideWhenUsed/>
    <w:qFormat/>
    <w:rsid w:val="00A9423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ln"/>
    <w:next w:val="Normln"/>
    <w:uiPriority w:val="9"/>
    <w:semiHidden/>
    <w:unhideWhenUsed/>
    <w:qFormat/>
    <w:rsid w:val="00A94233"/>
    <w:pPr>
      <w:keepNext/>
      <w:keepLines/>
      <w:spacing w:before="220" w:after="40"/>
      <w:outlineLvl w:val="4"/>
    </w:pPr>
    <w:rPr>
      <w:b/>
    </w:rPr>
  </w:style>
  <w:style w:type="paragraph" w:customStyle="1" w:styleId="Heading6">
    <w:name w:val="Heading 6"/>
    <w:basedOn w:val="Normln"/>
    <w:next w:val="Normln"/>
    <w:uiPriority w:val="9"/>
    <w:semiHidden/>
    <w:unhideWhenUsed/>
    <w:qFormat/>
    <w:rsid w:val="00A942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AA0091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rsid w:val="00A9423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A94233"/>
    <w:pPr>
      <w:spacing w:after="140" w:line="276" w:lineRule="auto"/>
    </w:pPr>
  </w:style>
  <w:style w:type="paragraph" w:styleId="Seznam">
    <w:name w:val="List"/>
    <w:basedOn w:val="Zkladntext"/>
    <w:rsid w:val="00A94233"/>
    <w:rPr>
      <w:rFonts w:cs="Arial"/>
    </w:rPr>
  </w:style>
  <w:style w:type="paragraph" w:customStyle="1" w:styleId="Caption">
    <w:name w:val="Caption"/>
    <w:basedOn w:val="Normln"/>
    <w:qFormat/>
    <w:rsid w:val="00A9423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A94233"/>
    <w:pPr>
      <w:suppressLineNumbers/>
    </w:pPr>
    <w:rPr>
      <w:rFonts w:cs="Arial"/>
    </w:rPr>
  </w:style>
  <w:style w:type="paragraph" w:styleId="Nzev">
    <w:name w:val="Title"/>
    <w:basedOn w:val="Normln"/>
    <w:next w:val="Normln"/>
    <w:uiPriority w:val="10"/>
    <w:qFormat/>
    <w:rsid w:val="00A94233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rsid w:val="00A942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A9423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nessauthority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dc:description/>
  <cp:lastModifiedBy>PC</cp:lastModifiedBy>
  <cp:revision>4</cp:revision>
  <cp:lastPrinted>2022-03-19T14:22:00Z</cp:lastPrinted>
  <dcterms:created xsi:type="dcterms:W3CDTF">2022-10-17T09:39:00Z</dcterms:created>
  <dcterms:modified xsi:type="dcterms:W3CDTF">2023-08-01T08:15:00Z</dcterms:modified>
  <dc:language>cs-CZ</dc:language>
</cp:coreProperties>
</file>