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149FD" w14:textId="2CE7658C" w:rsidR="00535EE0" w:rsidRPr="00C8481D" w:rsidRDefault="001733A9" w:rsidP="008B51E6">
      <w:pPr>
        <w:spacing w:after="0"/>
        <w:jc w:val="both"/>
        <w:rPr>
          <w:rFonts w:ascii="Arial Black" w:eastAsia="Arial Narrow" w:hAnsi="Arial Black" w:cs="Arial Narrow"/>
          <w:sz w:val="8"/>
          <w:szCs w:val="8"/>
        </w:rPr>
      </w:pPr>
      <w:r>
        <w:rPr>
          <w:rFonts w:ascii="Arial Black" w:eastAsia="Arial Narrow" w:hAnsi="Arial Black" w:cs="Arial Narrow"/>
          <w:sz w:val="8"/>
          <w:szCs w:val="8"/>
        </w:rPr>
        <w:t xml:space="preserve"> </w:t>
      </w:r>
      <w:r w:rsidR="00D34EDF" w:rsidRPr="00C8481D">
        <w:rPr>
          <w:rFonts w:ascii="Arial Black" w:eastAsia="Arial Narrow" w:hAnsi="Arial Black" w:cs="Arial Narrow"/>
          <w:sz w:val="8"/>
          <w:szCs w:val="8"/>
        </w:rPr>
        <w:t xml:space="preserve">(CZ) </w:t>
      </w:r>
      <w:r w:rsidR="0087334E">
        <w:rPr>
          <w:rFonts w:ascii="Arial Black" w:eastAsia="Arial Narrow" w:hAnsi="Arial Black" w:cs="Arial Narrow"/>
          <w:sz w:val="8"/>
          <w:szCs w:val="8"/>
        </w:rPr>
        <w:t>FA BILLIONAIRE BAR – 45 g</w:t>
      </w:r>
    </w:p>
    <w:p w14:paraId="0AFF0A01" w14:textId="54020C33" w:rsidR="00D34EDF" w:rsidRPr="00C8481D" w:rsidRDefault="0087334E" w:rsidP="008B51E6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>
        <w:rPr>
          <w:rFonts w:ascii="Arial Narrow" w:eastAsia="Arial Narrow" w:hAnsi="Arial Narrow" w:cs="Arial Narrow"/>
          <w:sz w:val="8"/>
          <w:szCs w:val="8"/>
        </w:rPr>
        <w:t>Potravinový doplněk</w:t>
      </w:r>
    </w:p>
    <w:p w14:paraId="2490463F" w14:textId="6DAF5BEB" w:rsidR="0087334E" w:rsidRPr="0087334E" w:rsidRDefault="00D34EDF" w:rsidP="0087334E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Složení</w:t>
      </w:r>
      <w:r w:rsidR="00491641" w:rsidRPr="00C8481D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r w:rsidR="0087334E" w:rsidRPr="0087334E">
        <w:rPr>
          <w:rFonts w:ascii="Arial Narrow" w:eastAsia="Arial Narrow" w:hAnsi="Arial Narrow" w:cs="Arial Narrow"/>
          <w:b/>
          <w:sz w:val="8"/>
          <w:szCs w:val="8"/>
        </w:rPr>
        <w:t>Proteinová tyčinka s příchutí karamelu a arašídů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. Obsahuje cukr a sladidlo. Složení: </w:t>
      </w:r>
      <w:r w:rsidR="0087334E" w:rsidRPr="0087334E">
        <w:rPr>
          <w:rFonts w:ascii="Arial Narrow" w:eastAsia="Arial Narrow" w:hAnsi="Arial Narrow" w:cs="Arial Narrow"/>
          <w:b/>
          <w:sz w:val="8"/>
          <w:szCs w:val="8"/>
        </w:rPr>
        <w:t>Mléčná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87334E" w:rsidRPr="0087334E">
        <w:rPr>
          <w:rFonts w:ascii="Arial Narrow" w:eastAsia="Arial Narrow" w:hAnsi="Arial Narrow" w:cs="Arial Narrow"/>
          <w:b/>
          <w:sz w:val="8"/>
          <w:szCs w:val="8"/>
        </w:rPr>
        <w:t>bílkovina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22 %, cukr, </w:t>
      </w:r>
      <w:proofErr w:type="spellStart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isomaltooligosacharidy</w:t>
      </w:r>
      <w:proofErr w:type="spellEnd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(zdroj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glukózy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), objemové činidlo (</w:t>
      </w:r>
      <w:proofErr w:type="spellStart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polydextróza</w:t>
      </w:r>
      <w:proofErr w:type="spellEnd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), plně hydrogenovaný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palmový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olej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,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arašídy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(5 %), zvlhčující látka (glycerol),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sójové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křupky (izolovaná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sójová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bílkovina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, kakaový prášek, tapiokový škrob), sušené odstředěné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mléko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, řepkový olej, hydrolyzovaný hovězí kolagen, emulgátory (lecitiny, sorbitol </w:t>
      </w:r>
      <w:proofErr w:type="spellStart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tristearát</w:t>
      </w:r>
      <w:proofErr w:type="spellEnd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),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sušená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smetana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(sušená smetana,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sušená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syrovátka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(z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mléka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), sušené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odstředěné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mléko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), tapiokový škrob, kakao se sníženým obsahem tuku, sladidlo (</w:t>
      </w:r>
      <w:proofErr w:type="spellStart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maltitoly</w:t>
      </w:r>
      <w:proofErr w:type="spellEnd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), sůl, přírodní karamelové aroma (0,1 %), aromata, sůl, barvivo (amoniakový karamel).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Může obsahovat ořechy, arašídy, sóju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. </w:t>
      </w:r>
    </w:p>
    <w:p w14:paraId="4DE3A911" w14:textId="77777777" w:rsidR="0087334E" w:rsidRPr="0087334E" w:rsidRDefault="0087334E" w:rsidP="0087334E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</w:p>
    <w:p w14:paraId="6EE1FB7B" w14:textId="1E3840F2" w:rsidR="00C8481D" w:rsidRDefault="000A3F91" w:rsidP="0087334E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0A3F91">
        <w:rPr>
          <w:rFonts w:ascii="Arial Narrow" w:eastAsia="Arial Narrow" w:hAnsi="Arial Narrow" w:cs="Arial Narrow"/>
          <w:b/>
          <w:sz w:val="8"/>
          <w:szCs w:val="8"/>
        </w:rPr>
        <w:t>Složení</w:t>
      </w:r>
      <w:r>
        <w:rPr>
          <w:rFonts w:ascii="Arial Narrow" w:eastAsia="Arial Narrow" w:hAnsi="Arial Narrow" w:cs="Arial Narrow"/>
          <w:bCs/>
          <w:sz w:val="8"/>
          <w:szCs w:val="8"/>
        </w:rPr>
        <w:t>: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 xml:space="preserve"> Proteinová tyčinka s příchutí salty </w:t>
      </w:r>
      <w:proofErr w:type="spellStart"/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toffee</w:t>
      </w:r>
      <w:proofErr w:type="spellEnd"/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 xml:space="preserve"> </w:t>
      </w:r>
      <w:proofErr w:type="spellStart"/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fudge</w:t>
      </w:r>
      <w:proofErr w:type="spellEnd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. S cukrem a sladidlem.: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mléčné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bílkoviny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 24 %, </w:t>
      </w:r>
      <w:proofErr w:type="spellStart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isomalto</w:t>
      </w:r>
      <w:proofErr w:type="spellEnd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-oligosacharid (zdroj glukózy), objemové činidlo (</w:t>
      </w:r>
      <w:proofErr w:type="spellStart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polydextróza</w:t>
      </w:r>
      <w:proofErr w:type="spellEnd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), cukr, plně hydrogenovaný rostlinný tuk (palmojádrový), zvlhčující látka (glycerol), karamelový fondán 4 % (cukr, glukózový sirup, slunečnicový olej,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máslo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, sirup z invertního cukru, sůl, sušené odstředěné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mléko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, karamelizovaný cukr), sušené odstředěné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mléko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, řepkový olej, hydrolyzovaný hovězí kolagen, kakaový prášek se sníženým obsahem tuku, sušená smetana (sušená smetana, sušená syrovátka (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mléko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), sušené odstředěné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mléko</w:t>
      </w:r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), tapiokový škrob, emulgátor (lecitiny), sladidlo (</w:t>
      </w:r>
      <w:proofErr w:type="spellStart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>maltitoly</w:t>
      </w:r>
      <w:proofErr w:type="spellEnd"/>
      <w:r w:rsidR="0087334E" w:rsidRPr="0087334E">
        <w:rPr>
          <w:rFonts w:ascii="Arial Narrow" w:eastAsia="Arial Narrow" w:hAnsi="Arial Narrow" w:cs="Arial Narrow"/>
          <w:bCs/>
          <w:sz w:val="8"/>
          <w:szCs w:val="8"/>
        </w:rPr>
        <w:t xml:space="preserve">), aromata, sůl (0,1 %), přírodní karamelové aroma, barvivo (amoniakový karamel). </w:t>
      </w:r>
      <w:r w:rsidR="0087334E" w:rsidRPr="000A3F91">
        <w:rPr>
          <w:rFonts w:ascii="Arial Narrow" w:eastAsia="Arial Narrow" w:hAnsi="Arial Narrow" w:cs="Arial Narrow"/>
          <w:b/>
          <w:sz w:val="8"/>
          <w:szCs w:val="8"/>
        </w:rPr>
        <w:t>Může obsahovat ořechy, arašídy, sóju</w:t>
      </w:r>
    </w:p>
    <w:p w14:paraId="6F2037FD" w14:textId="77777777" w:rsidR="000A3F91" w:rsidRPr="00C8481D" w:rsidRDefault="000A3F91" w:rsidP="0087334E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</w:p>
    <w:p w14:paraId="2F4AEFD7" w14:textId="77777777" w:rsidR="0087334E" w:rsidRDefault="00D34EDF" w:rsidP="00C8481D">
      <w:pPr>
        <w:spacing w:after="0"/>
        <w:jc w:val="both"/>
        <w:rPr>
          <w:rFonts w:ascii="Arial Narrow" w:eastAsia="Arial Narrow" w:hAnsi="Arial Narrow" w:cs="Arial Narrow"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Upozornění: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Neužívejte, pokud jste alergický/á na kteroukoli složku přípravku.</w:t>
      </w:r>
      <w:r w:rsidR="0087334E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Doplněk stravy nemůže být použit jako náhražka pestré stravy. Doporučuje se vyvážená strava a zdravý životní styl. </w:t>
      </w:r>
    </w:p>
    <w:p w14:paraId="18D42DAB" w14:textId="77777777" w:rsidR="000A3F91" w:rsidRDefault="000A3F91" w:rsidP="00C8481D">
      <w:pPr>
        <w:spacing w:after="0"/>
        <w:jc w:val="both"/>
        <w:rPr>
          <w:rFonts w:ascii="Webdings" w:hAnsi="Webdings" w:cs="Webdings"/>
          <w:sz w:val="8"/>
          <w:szCs w:val="8"/>
        </w:rPr>
      </w:pPr>
    </w:p>
    <w:p w14:paraId="00000001" w14:textId="4210C7F7" w:rsidR="005E1F88" w:rsidRPr="00C8481D" w:rsidRDefault="00D34EDF" w:rsidP="00C8481D">
      <w:pPr>
        <w:spacing w:after="0"/>
        <w:jc w:val="both"/>
        <w:rPr>
          <w:rFonts w:ascii="Arial Narrow" w:eastAsia="Arial Narrow" w:hAnsi="Arial Narrow" w:cs="Arial Narrow"/>
          <w:bCs/>
          <w:sz w:val="8"/>
          <w:szCs w:val="8"/>
        </w:rPr>
      </w:pP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Datum spotřeby: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uvedeno v horní části obalu. Uchovávejte mimo dosah malých dětí na suchém místě při pokojové teplotě (15-25 ° C). Chraňte před světlem. Chraňte před mrazem. Po otevření uchovávejte v chladničce a spotřebujte do 48 hodin. </w:t>
      </w:r>
      <w:r w:rsidRPr="00C8481D">
        <w:rPr>
          <w:rFonts w:ascii="Webdings" w:hAnsi="Webdings" w:cs="Webdings"/>
          <w:sz w:val="8"/>
          <w:szCs w:val="8"/>
        </w:rPr>
        <w:t>4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Výrobce: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uveden na obale. </w:t>
      </w:r>
      <w:r w:rsidRPr="00C8481D">
        <w:rPr>
          <w:rFonts w:ascii="Arial Narrow" w:eastAsia="Arial Narrow" w:hAnsi="Arial Narrow" w:cs="Arial Narrow"/>
          <w:b/>
          <w:sz w:val="8"/>
          <w:szCs w:val="8"/>
        </w:rPr>
        <w:t>Distributor: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</w:t>
      </w:r>
      <w:r w:rsidR="001733A9" w:rsidRPr="00C8481D">
        <w:rPr>
          <w:rFonts w:ascii="Arial Narrow" w:eastAsia="Arial Narrow" w:hAnsi="Arial Narrow" w:cs="Arial Narrow"/>
          <w:sz w:val="8"/>
          <w:szCs w:val="8"/>
        </w:rPr>
        <w:t>Fit pro sport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 s.r.o., VAT NUMBER: CZ</w:t>
      </w:r>
      <w:r w:rsidR="001733A9" w:rsidRPr="00C8481D">
        <w:rPr>
          <w:rFonts w:ascii="Arial Narrow" w:eastAsia="Arial Narrow" w:hAnsi="Arial Narrow" w:cs="Arial Narrow"/>
          <w:sz w:val="8"/>
          <w:szCs w:val="8"/>
        </w:rPr>
        <w:t>08410976</w:t>
      </w:r>
      <w:r w:rsidRPr="00C8481D">
        <w:rPr>
          <w:rFonts w:ascii="Arial Narrow" w:eastAsia="Arial Narrow" w:hAnsi="Arial Narrow" w:cs="Arial Narrow"/>
          <w:sz w:val="8"/>
          <w:szCs w:val="8"/>
        </w:rPr>
        <w:t xml:space="preserve">, </w:t>
      </w:r>
      <w:hyperlink r:id="rId4" w:history="1">
        <w:r w:rsidR="0087334E" w:rsidRPr="002C73F9">
          <w:rPr>
            <w:rStyle w:val="Hypertextovodkaz"/>
            <w:rFonts w:ascii="Arial Black" w:eastAsia="Arial Narrow" w:hAnsi="Arial Black" w:cs="Arial Narrow"/>
            <w:sz w:val="8"/>
            <w:szCs w:val="8"/>
          </w:rPr>
          <w:t>www.fitprosport.cz</w:t>
        </w:r>
      </w:hyperlink>
    </w:p>
    <w:sectPr w:rsidR="005E1F88" w:rsidRPr="00C8481D">
      <w:pgSz w:w="3402" w:h="3402" w:orient="landscape"/>
      <w:pgMar w:top="227" w:right="170" w:bottom="57" w:left="170" w:header="0" w:footer="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3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1F88"/>
    <w:rsid w:val="000A3F91"/>
    <w:rsid w:val="001733A9"/>
    <w:rsid w:val="0039417A"/>
    <w:rsid w:val="003A66F8"/>
    <w:rsid w:val="00491641"/>
    <w:rsid w:val="00535EE0"/>
    <w:rsid w:val="005E1F88"/>
    <w:rsid w:val="0072642C"/>
    <w:rsid w:val="007423E5"/>
    <w:rsid w:val="007D6411"/>
    <w:rsid w:val="0087334E"/>
    <w:rsid w:val="008B51E6"/>
    <w:rsid w:val="00923FE3"/>
    <w:rsid w:val="00AA0091"/>
    <w:rsid w:val="00C13552"/>
    <w:rsid w:val="00C8481D"/>
    <w:rsid w:val="00D34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6A3EB9"/>
  <w15:docId w15:val="{1D801C68-2C81-478E-B4A2-1BB1ECEDE2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cs-CZ" w:eastAsia="cs-CZ" w:bidi="ar-SA"/>
      </w:rPr>
    </w:rPrDefault>
    <w:pPrDefault>
      <w:pPr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dpis2">
    <w:name w:val="heading 2"/>
    <w:basedOn w:val="Normln"/>
    <w:next w:val="Normln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dpis3">
    <w:name w:val="heading 3"/>
    <w:basedOn w:val="Normln"/>
    <w:next w:val="Normln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dpis4">
    <w:name w:val="heading 4"/>
    <w:basedOn w:val="Normln"/>
    <w:next w:val="Normln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dpis5">
    <w:name w:val="heading 5"/>
    <w:basedOn w:val="Normln"/>
    <w:next w:val="Normln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dpis6">
    <w:name w:val="heading 6"/>
    <w:basedOn w:val="Normln"/>
    <w:next w:val="Normln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ev">
    <w:name w:val="Title"/>
    <w:basedOn w:val="Normln"/>
    <w:next w:val="Normln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Podnadpis">
    <w:name w:val="Subtitle"/>
    <w:basedOn w:val="Normln"/>
    <w:next w:val="Normln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character" w:styleId="Hypertextovodkaz">
    <w:name w:val="Hyperlink"/>
    <w:basedOn w:val="Standardnpsmoodstavce"/>
    <w:uiPriority w:val="99"/>
    <w:unhideWhenUsed/>
    <w:rsid w:val="00AA0091"/>
    <w:rPr>
      <w:color w:val="0000FF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AA00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99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63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78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14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0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fitprosport.cz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313</Words>
  <Characters>1849</Characters>
  <Application>Microsoft Office Word</Application>
  <DocSecurity>0</DocSecurity>
  <Lines>15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host</dc:creator>
  <cp:lastModifiedBy>host</cp:lastModifiedBy>
  <cp:revision>2</cp:revision>
  <cp:lastPrinted>2022-03-19T14:22:00Z</cp:lastPrinted>
  <dcterms:created xsi:type="dcterms:W3CDTF">2022-08-22T16:21:00Z</dcterms:created>
  <dcterms:modified xsi:type="dcterms:W3CDTF">2022-08-22T16:21:00Z</dcterms:modified>
</cp:coreProperties>
</file>