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3B4C63BE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7423E5">
        <w:rPr>
          <w:rFonts w:ascii="Arial Black" w:eastAsia="Arial Narrow" w:hAnsi="Arial Black" w:cs="Arial Narrow"/>
          <w:sz w:val="8"/>
          <w:szCs w:val="8"/>
        </w:rPr>
        <w:t xml:space="preserve">FA NAPALM </w:t>
      </w:r>
      <w:r w:rsidR="007B64E9">
        <w:rPr>
          <w:rFonts w:ascii="Arial Black" w:eastAsia="Arial Narrow" w:hAnsi="Arial Black" w:cs="Arial Narrow"/>
          <w:sz w:val="8"/>
          <w:szCs w:val="8"/>
        </w:rPr>
        <w:t>SHRED</w:t>
      </w:r>
      <w:r w:rsidR="00D34EDF" w:rsidRPr="001733A9">
        <w:rPr>
          <w:rFonts w:ascii="Arial Black" w:eastAsia="Arial Narrow" w:hAnsi="Arial Black" w:cs="Arial Narrow"/>
          <w:b/>
          <w:sz w:val="8"/>
          <w:szCs w:val="8"/>
        </w:rPr>
        <w:t>®</w:t>
      </w:r>
      <w:r w:rsidR="003A66F8" w:rsidRPr="001733A9">
        <w:rPr>
          <w:rFonts w:ascii="Arial Black" w:eastAsia="Arial Narrow" w:hAnsi="Arial Black" w:cs="Arial Narrow"/>
          <w:b/>
          <w:sz w:val="8"/>
          <w:szCs w:val="8"/>
        </w:rPr>
        <w:t xml:space="preserve"> </w:t>
      </w:r>
      <w:r w:rsidR="00923FE3" w:rsidRPr="001733A9">
        <w:rPr>
          <w:rFonts w:ascii="Arial Black" w:eastAsia="Arial Narrow" w:hAnsi="Arial Black" w:cs="Arial Narrow"/>
          <w:b/>
          <w:sz w:val="8"/>
          <w:szCs w:val="8"/>
        </w:rPr>
        <w:t>30 DÁVEK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 </w:t>
      </w:r>
    </w:p>
    <w:p w14:paraId="046EC215" w14:textId="14F6BA7D" w:rsidR="00535EE0" w:rsidRPr="007B64E9" w:rsidRDefault="001733A9" w:rsidP="003A66F8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7B64E9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  <w:r w:rsidR="00D34EDF" w:rsidRPr="007B64E9">
        <w:rPr>
          <w:rFonts w:ascii="Webdings" w:hAnsi="Webdings" w:cs="Webdings"/>
          <w:sz w:val="8"/>
          <w:szCs w:val="8"/>
        </w:rPr>
        <w:t>4</w:t>
      </w:r>
      <w:r w:rsidR="00D34EDF" w:rsidRPr="007B64E9">
        <w:rPr>
          <w:rFonts w:ascii="Arial Narrow" w:eastAsia="Arial Narrow" w:hAnsi="Arial Narrow" w:cs="Arial Narrow"/>
          <w:b/>
          <w:sz w:val="8"/>
          <w:szCs w:val="8"/>
        </w:rPr>
        <w:t>Doporučená dávka:</w:t>
      </w:r>
      <w:r w:rsidR="00D34EDF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Pr="007B64E9">
        <w:rPr>
          <w:rFonts w:ascii="Arial Narrow" w:eastAsia="Arial Narrow" w:hAnsi="Arial Narrow" w:cs="Arial Narrow"/>
          <w:sz w:val="8"/>
          <w:szCs w:val="8"/>
        </w:rPr>
        <w:t>1 sáček</w:t>
      </w:r>
      <w:r w:rsidR="00D34EDF" w:rsidRPr="007B64E9">
        <w:rPr>
          <w:rFonts w:ascii="Arial Narrow" w:eastAsia="Arial Narrow" w:hAnsi="Arial Narrow" w:cs="Arial Narrow"/>
          <w:sz w:val="8"/>
          <w:szCs w:val="8"/>
        </w:rPr>
        <w:t>. Počet dávek v</w:t>
      </w:r>
      <w:r w:rsidRPr="007B64E9">
        <w:rPr>
          <w:rFonts w:ascii="Arial Narrow" w:eastAsia="Arial Narrow" w:hAnsi="Arial Narrow" w:cs="Arial Narrow"/>
          <w:sz w:val="8"/>
          <w:szCs w:val="8"/>
        </w:rPr>
        <w:t> balení: 30</w:t>
      </w:r>
      <w:r w:rsidR="00D34EDF" w:rsidRPr="007B64E9">
        <w:rPr>
          <w:rFonts w:ascii="Arial Narrow" w:eastAsia="Arial Narrow" w:hAnsi="Arial Narrow" w:cs="Arial Narrow"/>
          <w:sz w:val="8"/>
          <w:szCs w:val="8"/>
        </w:rPr>
        <w:t xml:space="preserve">. </w:t>
      </w:r>
      <w:r w:rsidR="008B51E6" w:rsidRPr="007B64E9">
        <w:rPr>
          <w:rFonts w:ascii="Arial Narrow" w:eastAsia="Arial Narrow" w:hAnsi="Arial Narrow" w:cs="Arial Narrow"/>
          <w:sz w:val="8"/>
          <w:szCs w:val="8"/>
        </w:rPr>
        <w:t>Nepřekračujte doporučenou denní dávku.</w:t>
      </w:r>
      <w:r w:rsidR="00D34EDF" w:rsidRPr="007B64E9">
        <w:rPr>
          <w:rFonts w:ascii="Webdings" w:hAnsi="Webdings" w:cs="Webdings"/>
          <w:sz w:val="8"/>
          <w:szCs w:val="8"/>
        </w:rPr>
        <w:t>4</w:t>
      </w:r>
      <w:r w:rsidR="00D34EDF" w:rsidRPr="007B64E9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Pr="007B64E9">
        <w:rPr>
          <w:rFonts w:ascii="Arial Narrow" w:eastAsia="Arial Narrow" w:hAnsi="Arial Narrow" w:cs="Arial Narrow"/>
          <w:b/>
          <w:sz w:val="8"/>
          <w:szCs w:val="8"/>
        </w:rPr>
        <w:t>je vyznačen na obale</w:t>
      </w:r>
    </w:p>
    <w:p w14:paraId="00000001" w14:textId="1A20FC95" w:rsidR="005E1F88" w:rsidRPr="007B64E9" w:rsidRDefault="00D34EDF" w:rsidP="00C13552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7B64E9">
        <w:rPr>
          <w:rFonts w:ascii="Webdings" w:hAnsi="Webdings" w:cs="Webdings"/>
          <w:sz w:val="8"/>
          <w:szCs w:val="8"/>
        </w:rPr>
        <w:t>4</w:t>
      </w:r>
      <w:r w:rsidRPr="007B64E9">
        <w:rPr>
          <w:rFonts w:ascii="Arial Narrow" w:eastAsia="Arial Narrow" w:hAnsi="Arial Narrow" w:cs="Arial Narrow"/>
          <w:b/>
          <w:sz w:val="8"/>
          <w:szCs w:val="8"/>
        </w:rPr>
        <w:t>Složení:</w:t>
      </w:r>
      <w:r w:rsidR="007B64E9" w:rsidRPr="007B64E9">
        <w:rPr>
          <w:sz w:val="8"/>
          <w:szCs w:val="8"/>
        </w:rPr>
        <w:t xml:space="preserve"> </w:t>
      </w:r>
      <w:r w:rsidR="007B64E9" w:rsidRPr="007B64E9">
        <w:rPr>
          <w:rFonts w:ascii="Arial Narrow" w:eastAsia="Arial Narrow" w:hAnsi="Arial Narrow" w:cs="Arial Narrow"/>
          <w:sz w:val="8"/>
          <w:szCs w:val="8"/>
        </w:rPr>
        <w:t>Komplex extraktů z listů zeleného čaje [45 % EGCG, 90 % polyfenoly, 40 % kofein]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Camellia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sinensis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(L.)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Kuntze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>), obal bílé kapsle [barva (E171), želatina], obal želatinové kapsle, plnidlo (E460 (i)), extrakt z kořene pampelišky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Taraxacum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offcinale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Web), L-tyrosin, extrakt z listů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Gotu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Kola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Centella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asiatica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(L.) Urban), cholin bitartrát, jablečný pektin, extrakt z kořene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Withania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somnifera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(2,5 %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withanolidy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) (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Withania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somnifera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(L.)), extrakt z kořene zázvoru (5 %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gingerolů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>)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Zingiber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offcinale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Rosc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.), extrakt z kořene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Uve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Ursi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Arctostaphylos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uva-ursi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extrakt z listů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Yerba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mate (Ilex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paraguariensis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A. St.-Hil. ), škrob, extrakt z kolových ořechů (semen) (Cola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acuminate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P.Beauv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.)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Schott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Et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Endl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>), červený obal tobolky [voda, želatina, barviva (E171, E122 - může mít nepříznivý vliv na aktivitu a pozornost dětí) ], extrakt z kořene kopřivy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Urtica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dioica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rybí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fosfatidylserin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, extrakt ze semen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psyllia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Plantago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afra L.), bezvodý kofein, extrakt z olivových listů (Olea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europaea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guara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na extrakt ze semen (22 % kofeinu)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Paullinia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cupana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Kunth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), extrakt z listů černého čaje (20 %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theaflavinů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>)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Camellia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sinensis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(L.)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Kuntze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), extrakt z kořene ženšenu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panaxového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Panax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ginseng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C.A.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Mey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.), extrakt z grapefruitu (Citrus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paradisi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Macfad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>.), extrakt ze zelených kávových zrn (50 % ACG)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Coffea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arabica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bylinný extrakt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bacopa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monnieri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Bacopa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monnieri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(L.)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Wettst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>.), extrakt z kůry skořice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Cinnamomum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verum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J.Presl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>.), extrakt z kořene lopuchu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Arctium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lappa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extrakt ze semen celeru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Apium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graveolens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extrakt z plodů jalovce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Juniperus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communis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kvercetin, extrakt z kořene sibiřského ženšenu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Eleutherococcus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senticosus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Rupr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. et Maxim.) Maxim), extrakt ze semen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Piper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nigrum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(95 % piperin)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Piper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nigrum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extrakt z listů šalvěje lékařské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Salvia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ofcinalis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extrakt z plodů kajenského pepře (1% kapsaicin) (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Capsicum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7B64E9" w:rsidRPr="007B64E9">
        <w:rPr>
          <w:rFonts w:ascii="Arial Narrow" w:eastAsia="Arial Narrow" w:hAnsi="Arial Narrow" w:cs="Arial Narrow"/>
          <w:sz w:val="8"/>
          <w:szCs w:val="8"/>
        </w:rPr>
        <w:t>annuum</w:t>
      </w:r>
      <w:proofErr w:type="spellEnd"/>
      <w:r w:rsidR="007B64E9" w:rsidRPr="007B64E9">
        <w:rPr>
          <w:rFonts w:ascii="Arial Narrow" w:eastAsia="Arial Narrow" w:hAnsi="Arial Narrow" w:cs="Arial Narrow"/>
          <w:sz w:val="8"/>
          <w:szCs w:val="8"/>
        </w:rPr>
        <w:t xml:space="preserve"> L.), plnidlo (E341), protispékavé látky (E551, E470b). </w:t>
      </w:r>
      <w:r w:rsidRPr="007B64E9">
        <w:rPr>
          <w:rFonts w:ascii="Webdings" w:hAnsi="Webdings" w:cs="Webdings"/>
          <w:sz w:val="8"/>
          <w:szCs w:val="8"/>
        </w:rPr>
        <w:t>4</w:t>
      </w:r>
      <w:r w:rsidRPr="007B64E9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7B64E9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</w:t>
      </w:r>
      <w:proofErr w:type="spellStart"/>
      <w:proofErr w:type="gramStart"/>
      <w:r w:rsidRPr="007B64E9">
        <w:rPr>
          <w:rFonts w:ascii="Arial Narrow" w:eastAsia="Arial Narrow" w:hAnsi="Arial Narrow" w:cs="Arial Narrow"/>
          <w:sz w:val="8"/>
          <w:szCs w:val="8"/>
        </w:rPr>
        <w:t>kofein,s</w:t>
      </w:r>
      <w:proofErr w:type="spellEnd"/>
      <w:proofErr w:type="gramEnd"/>
      <w:r w:rsidRPr="007B64E9">
        <w:rPr>
          <w:rFonts w:ascii="Arial Narrow" w:eastAsia="Arial Narrow" w:hAnsi="Arial Narrow" w:cs="Arial Narrow"/>
          <w:sz w:val="8"/>
          <w:szCs w:val="8"/>
        </w:rPr>
        <w:t xml:space="preserve">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7B64E9">
        <w:rPr>
          <w:rFonts w:ascii="Webdings" w:hAnsi="Webdings" w:cs="Webdings"/>
          <w:sz w:val="8"/>
          <w:szCs w:val="8"/>
        </w:rPr>
        <w:t>4</w:t>
      </w:r>
      <w:r w:rsidRPr="007B64E9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7B64E9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7B64E9">
        <w:rPr>
          <w:rFonts w:ascii="Webdings" w:hAnsi="Webdings" w:cs="Webdings"/>
          <w:sz w:val="8"/>
          <w:szCs w:val="8"/>
        </w:rPr>
        <w:t>4</w:t>
      </w:r>
      <w:r w:rsidRPr="007B64E9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7B64E9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7B64E9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7B64E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7B64E9">
        <w:rPr>
          <w:rFonts w:ascii="Arial Narrow" w:eastAsia="Arial Narrow" w:hAnsi="Arial Narrow" w:cs="Arial Narrow"/>
          <w:sz w:val="8"/>
          <w:szCs w:val="8"/>
        </w:rPr>
        <w:t>Fit pro sport</w:t>
      </w:r>
      <w:r w:rsidRPr="007B64E9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7B64E9">
        <w:rPr>
          <w:rFonts w:ascii="Arial Narrow" w:eastAsia="Arial Narrow" w:hAnsi="Arial Narrow" w:cs="Arial Narrow"/>
          <w:sz w:val="8"/>
          <w:szCs w:val="8"/>
        </w:rPr>
        <w:t>08410976</w:t>
      </w:r>
      <w:r w:rsidRPr="007B64E9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7B64E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5E1F88" w:rsidRPr="007B64E9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535EE0"/>
    <w:rsid w:val="005E1F88"/>
    <w:rsid w:val="007423E5"/>
    <w:rsid w:val="00795501"/>
    <w:rsid w:val="007B64E9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2022-04-22T10:31:00Z</dcterms:created>
  <dcterms:modified xsi:type="dcterms:W3CDTF">2022-04-22T10:31:00Z</dcterms:modified>
</cp:coreProperties>
</file>