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C41735F" w14:textId="77777777" w:rsidR="005A0FFC" w:rsidRPr="005A0FFC" w:rsidRDefault="001E15C4" w:rsidP="00FD205B">
      <w:pPr>
        <w:spacing w:after="0"/>
        <w:rPr>
          <w:rFonts w:ascii="Arial Black" w:eastAsia="Arial" w:hAnsi="Arial Black" w:cs="Arial"/>
          <w:b/>
          <w:sz w:val="13"/>
          <w:szCs w:val="9"/>
        </w:rPr>
      </w:pPr>
      <w:r w:rsidRPr="005A0FFC">
        <w:rPr>
          <w:rFonts w:ascii="Arial Black" w:eastAsia="Arial" w:hAnsi="Arial Black" w:cs="Arial"/>
          <w:b/>
          <w:sz w:val="13"/>
          <w:szCs w:val="9"/>
        </w:rPr>
        <w:t>(CZ) ANABOLIC MASS</w:t>
      </w:r>
      <w:r w:rsidR="005A0FFC" w:rsidRPr="005A0FFC">
        <w:rPr>
          <w:rFonts w:ascii="Arial" w:hAnsi="Arial" w:cs="Arial"/>
          <w:sz w:val="13"/>
          <w:szCs w:val="9"/>
        </w:rPr>
        <w:t>®</w:t>
      </w:r>
      <w:r w:rsidRPr="005A0FFC">
        <w:rPr>
          <w:rFonts w:ascii="Arial Black" w:eastAsia="Arial" w:hAnsi="Arial Black" w:cs="Arial"/>
          <w:b/>
          <w:sz w:val="13"/>
          <w:szCs w:val="9"/>
        </w:rPr>
        <w:t xml:space="preserve"> 3000g / 7000</w:t>
      </w:r>
      <w:r w:rsidR="001A50BE" w:rsidRPr="005A0FFC">
        <w:rPr>
          <w:rFonts w:ascii="Arial Black" w:eastAsia="Arial" w:hAnsi="Arial Black" w:cs="Arial"/>
          <w:b/>
          <w:sz w:val="13"/>
          <w:szCs w:val="9"/>
        </w:rPr>
        <w:t>g</w:t>
      </w:r>
    </w:p>
    <w:p w14:paraId="0000000B" w14:textId="77A4C717" w:rsidR="006D7125" w:rsidRPr="00FD205B" w:rsidRDefault="001A50BE" w:rsidP="00FD205B">
      <w:pPr>
        <w:spacing w:after="0"/>
        <w:rPr>
          <w:rFonts w:ascii="Arial" w:eastAsia="Arial" w:hAnsi="Arial" w:cs="Arial"/>
          <w:b/>
          <w:sz w:val="9"/>
          <w:szCs w:val="9"/>
        </w:rPr>
      </w:pPr>
      <w:r w:rsidRPr="00FD205B">
        <w:rPr>
          <w:rFonts w:ascii="Arial" w:eastAsia="Arial" w:hAnsi="Arial" w:cs="Arial"/>
          <w:sz w:val="9"/>
          <w:szCs w:val="9"/>
        </w:rPr>
        <w:t xml:space="preserve">Doplněk stravy. Instantní nápoj v prášku s vysokým podílem bílkovin. S příchutí a </w:t>
      </w:r>
      <w:proofErr w:type="spellStart"/>
      <w:proofErr w:type="gramStart"/>
      <w:r w:rsidRPr="00FD205B">
        <w:rPr>
          <w:rFonts w:ascii="Arial" w:eastAsia="Arial" w:hAnsi="Arial" w:cs="Arial"/>
          <w:sz w:val="9"/>
          <w:szCs w:val="9"/>
        </w:rPr>
        <w:t>sladidly</w:t>
      </w:r>
      <w:bookmarkStart w:id="0" w:name="_gjdgxs" w:colFirst="0" w:colLast="0"/>
      <w:bookmarkEnd w:id="0"/>
      <w:r w:rsidR="005A0FFC">
        <w:rPr>
          <w:rFonts w:ascii="Arial" w:eastAsia="Arial" w:hAnsi="Arial" w:cs="Arial"/>
          <w:sz w:val="9"/>
          <w:szCs w:val="9"/>
        </w:rPr>
        <w:t>.</w:t>
      </w:r>
      <w:r w:rsidR="005A0FFC" w:rsidRPr="005A0FFC">
        <w:rPr>
          <w:rFonts w:ascii="Arial" w:hAnsi="Arial" w:cs="Arial"/>
          <w:sz w:val="9"/>
          <w:szCs w:val="9"/>
        </w:rPr>
        <w:t>►</w:t>
      </w:r>
      <w:r w:rsidR="005A0FFC" w:rsidRPr="00FD205B">
        <w:rPr>
          <w:rFonts w:ascii="Arial" w:eastAsia="Arial" w:hAnsi="Arial" w:cs="Arial"/>
          <w:b/>
          <w:sz w:val="9"/>
          <w:szCs w:val="9"/>
        </w:rPr>
        <w:t>Velikost</w:t>
      </w:r>
      <w:proofErr w:type="spellEnd"/>
      <w:proofErr w:type="gramEnd"/>
      <w:r w:rsidR="005A0FFC" w:rsidRPr="00FD205B">
        <w:rPr>
          <w:rFonts w:ascii="Arial" w:eastAsia="Arial" w:hAnsi="Arial" w:cs="Arial"/>
          <w:b/>
          <w:sz w:val="9"/>
          <w:szCs w:val="9"/>
        </w:rPr>
        <w:t xml:space="preserve"> jedné dávky: </w:t>
      </w:r>
      <w:r w:rsidR="005A0FFC">
        <w:rPr>
          <w:rFonts w:ascii="Arial" w:eastAsia="Arial" w:hAnsi="Arial" w:cs="Arial"/>
          <w:sz w:val="9"/>
          <w:szCs w:val="9"/>
        </w:rPr>
        <w:t xml:space="preserve">2 odměrky (120 g) </w:t>
      </w:r>
      <w:r w:rsidR="005A0FFC" w:rsidRPr="005A0FFC">
        <w:rPr>
          <w:rFonts w:ascii="Arial" w:hAnsi="Arial" w:cs="Arial"/>
          <w:sz w:val="9"/>
          <w:szCs w:val="9"/>
        </w:rPr>
        <w:t>►</w:t>
      </w:r>
      <w:r w:rsidR="005A0FFC" w:rsidRPr="005A0FFC">
        <w:rPr>
          <w:rFonts w:ascii="Arial" w:hAnsi="Arial" w:cs="Arial"/>
          <w:b/>
          <w:sz w:val="9"/>
          <w:szCs w:val="9"/>
        </w:rPr>
        <w:t>O</w:t>
      </w:r>
      <w:r w:rsidRPr="00FD205B">
        <w:rPr>
          <w:rFonts w:ascii="Arial" w:eastAsia="Arial" w:hAnsi="Arial" w:cs="Arial"/>
          <w:b/>
          <w:sz w:val="9"/>
          <w:szCs w:val="9"/>
        </w:rPr>
        <w:t>bsah balení:</w:t>
      </w:r>
      <w:r w:rsidR="001E15C4" w:rsidRPr="00FD205B">
        <w:rPr>
          <w:rFonts w:ascii="Arial" w:eastAsia="Arial" w:hAnsi="Arial" w:cs="Arial"/>
          <w:b/>
          <w:sz w:val="9"/>
          <w:szCs w:val="9"/>
        </w:rPr>
        <w:t xml:space="preserve"> </w:t>
      </w:r>
      <w:r w:rsidR="001E15C4" w:rsidRPr="00FD205B">
        <w:rPr>
          <w:rFonts w:ascii="Arial" w:eastAsia="Arial" w:hAnsi="Arial" w:cs="Arial"/>
          <w:sz w:val="9"/>
          <w:szCs w:val="9"/>
        </w:rPr>
        <w:t>30</w:t>
      </w:r>
      <w:r w:rsidR="00FD205B" w:rsidRPr="00FD205B">
        <w:rPr>
          <w:rFonts w:ascii="Arial" w:eastAsia="Arial" w:hAnsi="Arial" w:cs="Arial"/>
          <w:sz w:val="9"/>
          <w:szCs w:val="9"/>
        </w:rPr>
        <w:t>0</w:t>
      </w:r>
      <w:r w:rsidR="001E15C4" w:rsidRPr="00FD205B">
        <w:rPr>
          <w:rFonts w:ascii="Arial" w:eastAsia="Arial" w:hAnsi="Arial" w:cs="Arial"/>
          <w:sz w:val="9"/>
          <w:szCs w:val="9"/>
        </w:rPr>
        <w:t>0g/</w:t>
      </w:r>
      <w:r w:rsidRPr="00FD205B">
        <w:rPr>
          <w:rFonts w:ascii="Arial" w:eastAsia="Arial" w:hAnsi="Arial" w:cs="Arial"/>
          <w:sz w:val="9"/>
          <w:szCs w:val="9"/>
        </w:rPr>
        <w:t>7000 g</w:t>
      </w:r>
      <w:r w:rsidR="005A0FFC">
        <w:rPr>
          <w:rFonts w:ascii="Arial" w:eastAsia="Arial" w:hAnsi="Arial" w:cs="Arial"/>
          <w:sz w:val="9"/>
          <w:szCs w:val="9"/>
        </w:rPr>
        <w:t xml:space="preserve"> </w:t>
      </w:r>
      <w:r w:rsidR="005A0FFC" w:rsidRPr="005A0FFC">
        <w:rPr>
          <w:rFonts w:ascii="Arial" w:hAnsi="Arial" w:cs="Arial"/>
          <w:sz w:val="9"/>
          <w:szCs w:val="9"/>
        </w:rPr>
        <w:t>►</w:t>
      </w:r>
      <w:r w:rsidRPr="00FD205B">
        <w:rPr>
          <w:rFonts w:ascii="Arial" w:eastAsia="Arial" w:hAnsi="Arial" w:cs="Arial"/>
          <w:b/>
          <w:sz w:val="9"/>
          <w:szCs w:val="9"/>
        </w:rPr>
        <w:t xml:space="preserve">Počet dávek v balení: </w:t>
      </w:r>
      <w:r w:rsidR="001E15C4" w:rsidRPr="00FD205B">
        <w:rPr>
          <w:rFonts w:ascii="Arial" w:eastAsia="Arial" w:hAnsi="Arial" w:cs="Arial"/>
          <w:sz w:val="9"/>
          <w:szCs w:val="9"/>
        </w:rPr>
        <w:t>25/</w:t>
      </w:r>
      <w:r w:rsidRPr="00FD205B">
        <w:rPr>
          <w:rFonts w:ascii="Arial" w:eastAsia="Arial" w:hAnsi="Arial" w:cs="Arial"/>
          <w:sz w:val="9"/>
          <w:szCs w:val="9"/>
        </w:rPr>
        <w:t>58.</w:t>
      </w:r>
      <w:r w:rsidR="005A0FFC" w:rsidRPr="005A0FFC">
        <w:rPr>
          <w:rFonts w:ascii="Arial" w:hAnsi="Arial" w:cs="Arial"/>
          <w:sz w:val="9"/>
          <w:szCs w:val="9"/>
        </w:rPr>
        <w:t>►</w:t>
      </w:r>
      <w:r w:rsidRPr="00FD205B">
        <w:rPr>
          <w:rFonts w:ascii="Arial" w:eastAsia="Arial" w:hAnsi="Arial" w:cs="Arial"/>
          <w:b/>
          <w:sz w:val="9"/>
          <w:szCs w:val="9"/>
        </w:rPr>
        <w:t xml:space="preserve">Nutriční informace na 120 g výrobku (1 dávka): </w:t>
      </w:r>
      <w:proofErr w:type="spellStart"/>
      <w:r w:rsidR="00FD205B">
        <w:rPr>
          <w:rFonts w:ascii="Arial" w:eastAsia="Arial" w:hAnsi="Arial" w:cs="Arial"/>
          <w:sz w:val="9"/>
          <w:szCs w:val="9"/>
        </w:rPr>
        <w:t>Ener</w:t>
      </w:r>
      <w:proofErr w:type="spellEnd"/>
      <w:r w:rsidR="00FD205B">
        <w:rPr>
          <w:rFonts w:ascii="Arial" w:eastAsia="Arial" w:hAnsi="Arial" w:cs="Arial"/>
          <w:sz w:val="9"/>
          <w:szCs w:val="9"/>
        </w:rPr>
        <w:t xml:space="preserve">. </w:t>
      </w:r>
      <w:r w:rsidRPr="00FD205B">
        <w:rPr>
          <w:rFonts w:ascii="Arial" w:eastAsia="Arial" w:hAnsi="Arial" w:cs="Arial"/>
          <w:sz w:val="9"/>
          <w:szCs w:val="9"/>
        </w:rPr>
        <w:t xml:space="preserve">hodnota (1858 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kJ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/ 438 kcal), tuky (3,1 g), z toho nasycené (1,9 g), sacharidy (54 g), z toho cukry (12 g), vláknina (1,2 g), bílkoviny (48 g), sůl (0,12 g). 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Anabolic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Mass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Stimulator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Blend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[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Taurin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(3 600 mg), DAA kyselina D-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asparagová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(1 872 mg), HMB kalcium beta-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hydroxy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>-beta-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metylbutyrát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(1 800 mg), Kreatin 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monohydrát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(1 800 mg), L-arginin (1 200 mg), L-ornitin (600 mg), Pískavice řecké seno (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Trigonella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foenum-graecum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</w:t>
      </w:r>
      <w:proofErr w:type="gramStart"/>
      <w:r w:rsidRPr="00FD205B">
        <w:rPr>
          <w:rFonts w:ascii="Arial" w:eastAsia="Arial" w:hAnsi="Arial" w:cs="Arial"/>
          <w:sz w:val="9"/>
          <w:szCs w:val="9"/>
        </w:rPr>
        <w:t>L.) (360</w:t>
      </w:r>
      <w:proofErr w:type="gramEnd"/>
      <w:r w:rsidRPr="00FD205B">
        <w:rPr>
          <w:rFonts w:ascii="Arial" w:eastAsia="Arial" w:hAnsi="Arial" w:cs="Arial"/>
          <w:sz w:val="9"/>
          <w:szCs w:val="9"/>
        </w:rPr>
        <w:t xml:space="preserve"> mg). </w:t>
      </w:r>
      <w:r w:rsidR="005A0FFC" w:rsidRPr="005A0FFC">
        <w:rPr>
          <w:rFonts w:ascii="Arial" w:hAnsi="Arial" w:cs="Arial"/>
          <w:sz w:val="9"/>
          <w:szCs w:val="9"/>
        </w:rPr>
        <w:t>►</w:t>
      </w:r>
      <w:r w:rsidRPr="00FD205B">
        <w:rPr>
          <w:rFonts w:ascii="Arial" w:eastAsia="Arial" w:hAnsi="Arial" w:cs="Arial"/>
          <w:b/>
          <w:sz w:val="9"/>
          <w:szCs w:val="9"/>
        </w:rPr>
        <w:t>Složení:</w:t>
      </w:r>
      <w:r w:rsidRPr="00FD205B">
        <w:rPr>
          <w:rFonts w:ascii="Arial" w:eastAsia="Arial" w:hAnsi="Arial" w:cs="Arial"/>
          <w:sz w:val="9"/>
          <w:szCs w:val="9"/>
        </w:rPr>
        <w:t xml:space="preserve"> Proteinový komplex koncentrát syrovátkové bílkoviny </w:t>
      </w:r>
      <w:proofErr w:type="spellStart"/>
      <w:r w:rsidRPr="005A0FFC">
        <w:rPr>
          <w:rFonts w:ascii="Arial" w:eastAsia="Arial" w:hAnsi="Arial" w:cs="Arial"/>
          <w:sz w:val="9"/>
          <w:szCs w:val="9"/>
        </w:rPr>
        <w:t>Carbelac</w:t>
      </w:r>
      <w:proofErr w:type="spellEnd"/>
      <w:r w:rsidRPr="005A0FFC">
        <w:rPr>
          <w:rFonts w:ascii="Arial" w:eastAsia="Arial" w:hAnsi="Arial" w:cs="Arial"/>
          <w:sz w:val="9"/>
          <w:szCs w:val="9"/>
        </w:rPr>
        <w:t xml:space="preserve">® (z mléka), izolát syrovátkové bílkoviny </w:t>
      </w:r>
      <w:proofErr w:type="spellStart"/>
      <w:r w:rsidRPr="005A0FFC">
        <w:rPr>
          <w:rFonts w:ascii="Arial" w:eastAsia="Arial" w:hAnsi="Arial" w:cs="Arial"/>
          <w:sz w:val="9"/>
          <w:szCs w:val="9"/>
        </w:rPr>
        <w:t>Isolac</w:t>
      </w:r>
      <w:proofErr w:type="spellEnd"/>
      <w:r w:rsidRPr="005A0FFC">
        <w:rPr>
          <w:rFonts w:ascii="Arial" w:eastAsia="Arial" w:hAnsi="Arial" w:cs="Arial"/>
          <w:sz w:val="9"/>
          <w:szCs w:val="9"/>
        </w:rPr>
        <w:t xml:space="preserve">® (z mléka), hydrolyzát izolátu syrovátkové bílkoviny </w:t>
      </w:r>
      <w:proofErr w:type="spellStart"/>
      <w:r w:rsidRPr="005A0FFC">
        <w:rPr>
          <w:rFonts w:ascii="Arial" w:eastAsia="Arial" w:hAnsi="Arial" w:cs="Arial"/>
          <w:sz w:val="9"/>
          <w:szCs w:val="9"/>
        </w:rPr>
        <w:t>Optipep</w:t>
      </w:r>
      <w:proofErr w:type="spellEnd"/>
      <w:r w:rsidRPr="005A0FFC">
        <w:rPr>
          <w:rFonts w:ascii="Arial" w:eastAsia="Arial" w:hAnsi="Arial" w:cs="Arial"/>
          <w:sz w:val="9"/>
          <w:szCs w:val="9"/>
        </w:rPr>
        <w:t xml:space="preserve">® (z mléka), hydrolyzovaný kasein </w:t>
      </w:r>
      <w:proofErr w:type="spellStart"/>
      <w:r w:rsidRPr="005A0FFC">
        <w:rPr>
          <w:rFonts w:ascii="Arial" w:eastAsia="Arial" w:hAnsi="Arial" w:cs="Arial"/>
          <w:sz w:val="9"/>
          <w:szCs w:val="9"/>
        </w:rPr>
        <w:t>PeptoPro</w:t>
      </w:r>
      <w:proofErr w:type="spellEnd"/>
      <w:r w:rsidRPr="005A0FFC">
        <w:rPr>
          <w:rFonts w:ascii="Arial" w:eastAsia="Arial" w:hAnsi="Arial" w:cs="Arial"/>
          <w:sz w:val="9"/>
          <w:szCs w:val="9"/>
        </w:rPr>
        <w:t>® (z mléka),</w:t>
      </w:r>
      <w:r w:rsidRPr="00FD205B">
        <w:rPr>
          <w:rFonts w:ascii="Arial" w:eastAsia="Arial" w:hAnsi="Arial" w:cs="Arial"/>
          <w:sz w:val="9"/>
          <w:szCs w:val="9"/>
        </w:rPr>
        <w:t xml:space="preserve"> sacharidový komplex (maltodextrin, glukóza), kakao, 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Taurin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>, DAA (kyselina D-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asparagová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>), HMB (kalcium beta-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hydroxy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>-beta-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metylbutyrát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), Kreatin 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monohydrát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>, L-arginin, L-ornitin, Pískavice řecké seno (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Trigonella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foenum-graecum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L.), zahušťovadlo (</w:t>
      </w:r>
      <w:proofErr w:type="spellStart"/>
      <w:r w:rsidRPr="00FD205B">
        <w:rPr>
          <w:rFonts w:ascii="Arial" w:eastAsia="Arial" w:hAnsi="Arial" w:cs="Arial"/>
          <w:sz w:val="9"/>
          <w:szCs w:val="9"/>
        </w:rPr>
        <w:t>xantanová</w:t>
      </w:r>
      <w:proofErr w:type="spellEnd"/>
      <w:r w:rsidRPr="00FD205B">
        <w:rPr>
          <w:rFonts w:ascii="Arial" w:eastAsia="Arial" w:hAnsi="Arial" w:cs="Arial"/>
          <w:sz w:val="9"/>
          <w:szCs w:val="9"/>
        </w:rPr>
        <w:t xml:space="preserve"> guma), k</w:t>
      </w:r>
      <w:r w:rsidR="00FD205B">
        <w:rPr>
          <w:rFonts w:ascii="Arial" w:eastAsia="Arial" w:hAnsi="Arial" w:cs="Arial"/>
          <w:sz w:val="9"/>
          <w:szCs w:val="9"/>
        </w:rPr>
        <w:t>oncentrát z červené řepy, aroma, barviva (E150c, E160a, E141</w:t>
      </w:r>
      <w:r w:rsidRPr="00FD205B">
        <w:rPr>
          <w:rFonts w:ascii="Arial" w:eastAsia="Arial" w:hAnsi="Arial" w:cs="Arial"/>
          <w:sz w:val="9"/>
          <w:szCs w:val="9"/>
        </w:rPr>
        <w:t xml:space="preserve">). </w:t>
      </w:r>
      <w:r w:rsidR="005A0FFC" w:rsidRPr="005A0FFC">
        <w:rPr>
          <w:rFonts w:ascii="Arial" w:hAnsi="Arial" w:cs="Arial"/>
          <w:sz w:val="9"/>
          <w:szCs w:val="9"/>
        </w:rPr>
        <w:t>►</w:t>
      </w:r>
      <w:r w:rsidRPr="00FD205B">
        <w:rPr>
          <w:rFonts w:ascii="Arial" w:eastAsia="Arial" w:hAnsi="Arial" w:cs="Arial"/>
          <w:b/>
          <w:sz w:val="9"/>
          <w:szCs w:val="9"/>
        </w:rPr>
        <w:t>Upozornění:</w:t>
      </w:r>
      <w:r w:rsidRPr="00FD205B">
        <w:rPr>
          <w:rFonts w:ascii="Arial" w:eastAsia="Arial" w:hAnsi="Arial" w:cs="Arial"/>
          <w:sz w:val="9"/>
          <w:szCs w:val="9"/>
        </w:rPr>
        <w:t xml:space="preserve"> </w:t>
      </w:r>
      <w:r w:rsidRPr="00FD205B">
        <w:rPr>
          <w:rFonts w:ascii="Arial" w:eastAsia="Arial" w:hAnsi="Arial" w:cs="Arial"/>
          <w:b/>
          <w:sz w:val="9"/>
          <w:szCs w:val="9"/>
        </w:rPr>
        <w:t> </w:t>
      </w:r>
      <w:r w:rsidRPr="00FD205B">
        <w:rPr>
          <w:rFonts w:ascii="Arial" w:eastAsia="Arial" w:hAnsi="Arial" w:cs="Arial"/>
          <w:sz w:val="9"/>
          <w:szCs w:val="9"/>
        </w:rPr>
        <w:t>Obsahuje mléčné alergeny. Vyrobeno na zařízení, které zpracovává sóju, vejce, arašídy, ořechy a pšeničné výrobky. Obsahuje m</w:t>
      </w:r>
      <w:r w:rsidR="00FD205B">
        <w:rPr>
          <w:rFonts w:ascii="Arial" w:eastAsia="Arial" w:hAnsi="Arial" w:cs="Arial"/>
          <w:sz w:val="9"/>
          <w:szCs w:val="9"/>
        </w:rPr>
        <w:t>léko.</w:t>
      </w:r>
      <w:r w:rsidRPr="00FD205B">
        <w:rPr>
          <w:rFonts w:ascii="Arial" w:eastAsia="Arial" w:hAnsi="Arial" w:cs="Arial"/>
          <w:sz w:val="9"/>
          <w:szCs w:val="9"/>
        </w:rPr>
        <w:t xml:space="preserve"> Uchovávejte mimo dosah malých dětí. Skladujte na suchém a chladném místě. Chraňte před přímým slunečním zářením.</w:t>
      </w:r>
      <w:r w:rsidR="00BA7D9E" w:rsidRPr="00FD205B">
        <w:rPr>
          <w:rFonts w:ascii="Arial" w:eastAsia="Arial" w:hAnsi="Arial" w:cs="Arial"/>
          <w:sz w:val="9"/>
          <w:szCs w:val="9"/>
        </w:rPr>
        <w:t xml:space="preserve"> </w:t>
      </w:r>
      <w:r w:rsidR="005A0FFC" w:rsidRPr="005A0FFC">
        <w:rPr>
          <w:rFonts w:ascii="Arial" w:hAnsi="Arial" w:cs="Arial"/>
          <w:sz w:val="9"/>
          <w:szCs w:val="9"/>
        </w:rPr>
        <w:t>►</w:t>
      </w:r>
      <w:r w:rsidRPr="00FD205B">
        <w:rPr>
          <w:rFonts w:ascii="Arial" w:eastAsia="Arial" w:hAnsi="Arial" w:cs="Arial"/>
          <w:b/>
          <w:sz w:val="9"/>
          <w:szCs w:val="9"/>
        </w:rPr>
        <w:t>Příchuť:</w:t>
      </w:r>
      <w:r w:rsidR="00BA7D9E" w:rsidRPr="00FD205B">
        <w:rPr>
          <w:rFonts w:ascii="Arial" w:eastAsia="Arial" w:hAnsi="Arial" w:cs="Arial"/>
          <w:sz w:val="9"/>
          <w:szCs w:val="9"/>
        </w:rPr>
        <w:t xml:space="preserve"> Uvedena na obale. </w:t>
      </w:r>
      <w:r w:rsidR="005A0FFC" w:rsidRPr="005A0FFC">
        <w:rPr>
          <w:rFonts w:ascii="Arial" w:hAnsi="Arial" w:cs="Arial"/>
          <w:sz w:val="9"/>
          <w:szCs w:val="9"/>
        </w:rPr>
        <w:t>►</w:t>
      </w:r>
      <w:r w:rsidRPr="00FD205B">
        <w:rPr>
          <w:rFonts w:ascii="Arial" w:eastAsia="Arial" w:hAnsi="Arial" w:cs="Arial"/>
          <w:b/>
          <w:sz w:val="9"/>
          <w:szCs w:val="9"/>
        </w:rPr>
        <w:t>Výrobce:</w:t>
      </w:r>
      <w:r w:rsidR="00FD205B">
        <w:rPr>
          <w:rFonts w:ascii="Arial" w:eastAsia="Arial" w:hAnsi="Arial" w:cs="Arial"/>
          <w:sz w:val="9"/>
          <w:szCs w:val="9"/>
        </w:rPr>
        <w:t xml:space="preserve"> Uveden na obale.</w:t>
      </w:r>
      <w:r w:rsidR="005A0FFC">
        <w:rPr>
          <w:rFonts w:ascii="Arial" w:eastAsia="Arial" w:hAnsi="Arial" w:cs="Arial"/>
          <w:sz w:val="9"/>
          <w:szCs w:val="9"/>
        </w:rPr>
        <w:t xml:space="preserve"> </w:t>
      </w:r>
      <w:r w:rsidR="005A0FFC" w:rsidRPr="005A0FFC">
        <w:rPr>
          <w:rFonts w:ascii="Arial" w:hAnsi="Arial" w:cs="Arial"/>
          <w:sz w:val="9"/>
          <w:szCs w:val="9"/>
        </w:rPr>
        <w:t>►</w:t>
      </w:r>
      <w:r w:rsidRPr="00FD205B">
        <w:rPr>
          <w:rFonts w:ascii="Arial" w:eastAsia="Arial" w:hAnsi="Arial" w:cs="Arial"/>
          <w:b/>
          <w:sz w:val="9"/>
          <w:szCs w:val="9"/>
        </w:rPr>
        <w:t>Spotřebujte do</w:t>
      </w:r>
      <w:r w:rsidRPr="00FD205B">
        <w:rPr>
          <w:rFonts w:ascii="Arial" w:eastAsia="Arial" w:hAnsi="Arial" w:cs="Arial"/>
          <w:sz w:val="9"/>
          <w:szCs w:val="9"/>
        </w:rPr>
        <w:t xml:space="preserve">: Datum uvedeno na obale. </w:t>
      </w:r>
      <w:r w:rsidR="005A0FFC" w:rsidRPr="005A0FFC">
        <w:rPr>
          <w:rFonts w:ascii="Arial" w:hAnsi="Arial" w:cs="Arial"/>
          <w:sz w:val="9"/>
          <w:szCs w:val="9"/>
        </w:rPr>
        <w:t>►</w:t>
      </w:r>
      <w:r w:rsidRPr="00FD205B">
        <w:rPr>
          <w:rFonts w:ascii="Arial" w:eastAsia="Arial" w:hAnsi="Arial" w:cs="Arial"/>
          <w:b/>
          <w:sz w:val="9"/>
          <w:szCs w:val="9"/>
        </w:rPr>
        <w:t>Distributor:</w:t>
      </w:r>
      <w:r w:rsidR="00CF301D">
        <w:rPr>
          <w:rFonts w:ascii="Arial" w:eastAsia="Arial" w:hAnsi="Arial" w:cs="Arial"/>
          <w:b/>
          <w:sz w:val="9"/>
          <w:szCs w:val="9"/>
        </w:rPr>
        <w:t xml:space="preserve"> </w:t>
      </w:r>
      <w:r w:rsidR="00CF301D">
        <w:rPr>
          <w:rFonts w:ascii="Arial" w:eastAsia="Arial" w:hAnsi="Arial" w:cs="Arial"/>
          <w:sz w:val="9"/>
          <w:szCs w:val="9"/>
        </w:rPr>
        <w:t xml:space="preserve">Fit pro sport s.r.o., </w:t>
      </w:r>
      <w:r w:rsidR="005A0FFC" w:rsidRPr="005A0FFC">
        <w:rPr>
          <w:rFonts w:ascii="Arial" w:hAnsi="Arial" w:cs="Arial"/>
          <w:sz w:val="9"/>
          <w:szCs w:val="9"/>
        </w:rPr>
        <w:t>►</w:t>
      </w:r>
      <w:r w:rsidR="00CF301D" w:rsidRPr="005A0FFC">
        <w:rPr>
          <w:rFonts w:ascii="Arial" w:eastAsia="Arial" w:hAnsi="Arial" w:cs="Arial"/>
          <w:b/>
          <w:sz w:val="9"/>
          <w:szCs w:val="9"/>
        </w:rPr>
        <w:t>VAT NUMBER:</w:t>
      </w:r>
      <w:r w:rsidR="00CF301D">
        <w:rPr>
          <w:rFonts w:ascii="Arial" w:eastAsia="Arial" w:hAnsi="Arial" w:cs="Arial"/>
          <w:sz w:val="9"/>
          <w:szCs w:val="9"/>
        </w:rPr>
        <w:t xml:space="preserve"> CZ08410976</w:t>
      </w:r>
      <w:r w:rsidRPr="00FD205B">
        <w:rPr>
          <w:rFonts w:ascii="Arial" w:eastAsia="Arial" w:hAnsi="Arial" w:cs="Arial"/>
          <w:sz w:val="9"/>
          <w:szCs w:val="9"/>
        </w:rPr>
        <w:t xml:space="preserve">, </w:t>
      </w:r>
      <w:r w:rsidRPr="005A0FFC">
        <w:rPr>
          <w:rFonts w:ascii="Arial Black" w:eastAsia="Arial" w:hAnsi="Arial Black" w:cs="Arial"/>
          <w:b/>
          <w:sz w:val="9"/>
          <w:szCs w:val="9"/>
        </w:rPr>
        <w:t>www.</w:t>
      </w:r>
      <w:r w:rsidR="00507296">
        <w:rPr>
          <w:rFonts w:ascii="Arial Black" w:eastAsia="Arial" w:hAnsi="Arial Black" w:cs="Arial"/>
          <w:b/>
          <w:sz w:val="9"/>
          <w:szCs w:val="9"/>
        </w:rPr>
        <w:t>fitprosport</w:t>
      </w:r>
      <w:bookmarkStart w:id="1" w:name="_GoBack"/>
      <w:bookmarkEnd w:id="1"/>
      <w:r w:rsidRPr="005A0FFC">
        <w:rPr>
          <w:rFonts w:ascii="Arial Black" w:eastAsia="Arial" w:hAnsi="Arial Black" w:cs="Arial"/>
          <w:b/>
          <w:sz w:val="9"/>
          <w:szCs w:val="9"/>
        </w:rPr>
        <w:t>.cz</w:t>
      </w:r>
    </w:p>
    <w:sectPr w:rsidR="006D7125" w:rsidRPr="00FD205B" w:rsidSect="00FD205B">
      <w:pgSz w:w="3402" w:h="3402"/>
      <w:pgMar w:top="180" w:right="162" w:bottom="284" w:left="180" w:header="709" w:footer="709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fullPage" w:percent="257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7125"/>
    <w:rsid w:val="001A50BE"/>
    <w:rsid w:val="001E15C4"/>
    <w:rsid w:val="00434BA1"/>
    <w:rsid w:val="00507296"/>
    <w:rsid w:val="005A0FFC"/>
    <w:rsid w:val="00651596"/>
    <w:rsid w:val="006D7125"/>
    <w:rsid w:val="00BA7D9E"/>
    <w:rsid w:val="00CF301D"/>
    <w:rsid w:val="00FD20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998FC0-0AD7-4F4F-887B-DC6F51CD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</w:style>
  <w:style w:type="paragraph" w:styleId="Nadpis1">
    <w:name w:val="heading 1"/>
    <w:basedOn w:val="Normln"/>
    <w:next w:val="Normln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"/>
    <w:next w:val="Normln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BA7D9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BA7D9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247</Words>
  <Characters>1459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Ladenfuhrer</dc:creator>
  <cp:lastModifiedBy>Ladenfuhrer</cp:lastModifiedBy>
  <cp:revision>3</cp:revision>
  <cp:lastPrinted>2022-09-12T13:09:00Z</cp:lastPrinted>
  <dcterms:created xsi:type="dcterms:W3CDTF">2022-06-15T10:51:00Z</dcterms:created>
  <dcterms:modified xsi:type="dcterms:W3CDTF">2022-09-14T11:15:00Z</dcterms:modified>
</cp:coreProperties>
</file>