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3C4B40B1" w:rsidR="00535EE0" w:rsidRPr="004B103E" w:rsidRDefault="001733A9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4B103E">
        <w:rPr>
          <w:rFonts w:ascii="Arial Black" w:eastAsia="Arial Narrow" w:hAnsi="Arial Black" w:cs="Arial Narrow"/>
          <w:sz w:val="10"/>
          <w:szCs w:val="10"/>
        </w:rPr>
        <w:t xml:space="preserve"> </w:t>
      </w:r>
      <w:r w:rsidR="00D34EDF" w:rsidRPr="004B103E">
        <w:rPr>
          <w:rFonts w:ascii="Arial Black" w:eastAsia="Arial Narrow" w:hAnsi="Arial Black" w:cs="Arial Narrow"/>
          <w:sz w:val="10"/>
          <w:szCs w:val="10"/>
        </w:rPr>
        <w:t xml:space="preserve">(CZ) </w:t>
      </w:r>
      <w:r w:rsidR="000D56C5" w:rsidRPr="004B103E">
        <w:rPr>
          <w:rFonts w:ascii="Arial Black" w:eastAsia="Arial Narrow" w:hAnsi="Arial Black" w:cs="Arial Narrow"/>
          <w:sz w:val="10"/>
          <w:szCs w:val="10"/>
        </w:rPr>
        <w:t xml:space="preserve">KL </w:t>
      </w:r>
      <w:r w:rsidR="004B103E" w:rsidRPr="004B103E">
        <w:rPr>
          <w:rFonts w:ascii="Arial Black" w:eastAsia="Arial Narrow" w:hAnsi="Arial Black" w:cs="Arial Narrow"/>
          <w:sz w:val="10"/>
          <w:szCs w:val="10"/>
        </w:rPr>
        <w:t>MARYLAND MUSCLE MACHINE</w:t>
      </w:r>
      <w:r w:rsidR="003A66F8" w:rsidRPr="004B103E">
        <w:rPr>
          <w:rFonts w:ascii="Arial Black" w:eastAsia="Arial Narrow" w:hAnsi="Arial Black" w:cs="Arial Narrow"/>
          <w:b/>
          <w:sz w:val="10"/>
          <w:szCs w:val="10"/>
        </w:rPr>
        <w:t xml:space="preserve"> </w:t>
      </w:r>
      <w:r w:rsidR="004B103E" w:rsidRPr="004B103E">
        <w:rPr>
          <w:rFonts w:ascii="Arial Black" w:eastAsia="Arial Narrow" w:hAnsi="Arial Black" w:cs="Arial Narrow"/>
          <w:b/>
          <w:sz w:val="10"/>
          <w:szCs w:val="10"/>
        </w:rPr>
        <w:t>385</w:t>
      </w:r>
      <w:r w:rsidR="000D56C5" w:rsidRPr="004B103E">
        <w:rPr>
          <w:rFonts w:ascii="Arial Black" w:eastAsia="Arial Narrow" w:hAnsi="Arial Black" w:cs="Arial Narrow"/>
          <w:b/>
          <w:sz w:val="10"/>
          <w:szCs w:val="10"/>
        </w:rPr>
        <w:t xml:space="preserve"> g</w:t>
      </w:r>
    </w:p>
    <w:p w14:paraId="0AFF0A01" w14:textId="35E971F9" w:rsidR="00D34EDF" w:rsidRPr="004B103E" w:rsidRDefault="001733A9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4B103E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3A66F8" w:rsidRPr="004B103E">
        <w:rPr>
          <w:rFonts w:ascii="Arial Narrow" w:eastAsia="Arial Narrow" w:hAnsi="Arial Narrow" w:cs="Arial Narrow"/>
          <w:sz w:val="10"/>
          <w:szCs w:val="10"/>
        </w:rPr>
        <w:t>Doplněk stravy</w:t>
      </w:r>
    </w:p>
    <w:p w14:paraId="2C80D910" w14:textId="3C80108A" w:rsidR="008B51E6" w:rsidRPr="004B103E" w:rsidRDefault="00D34EDF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4B103E">
        <w:rPr>
          <w:rFonts w:ascii="Webdings" w:hAnsi="Webdings" w:cs="Webdings"/>
          <w:sz w:val="10"/>
          <w:szCs w:val="10"/>
        </w:rPr>
        <w:t>4</w:t>
      </w:r>
      <w:r w:rsidRPr="004B103E">
        <w:rPr>
          <w:rFonts w:ascii="Arial Narrow" w:eastAsia="Arial Narrow" w:hAnsi="Arial Narrow" w:cs="Arial Narrow"/>
          <w:b/>
          <w:sz w:val="10"/>
          <w:szCs w:val="10"/>
        </w:rPr>
        <w:t>Doporučená dávka</w:t>
      </w:r>
      <w:r w:rsidR="000D56C5" w:rsidRPr="004B103E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4B103E" w:rsidRPr="004B103E">
        <w:rPr>
          <w:rFonts w:ascii="Arial Narrow" w:eastAsia="Arial Narrow" w:hAnsi="Arial Narrow" w:cs="Arial Narrow"/>
          <w:b/>
          <w:sz w:val="10"/>
          <w:szCs w:val="10"/>
        </w:rPr>
        <w:t>8,75</w:t>
      </w:r>
      <w:r w:rsidR="005B49FE" w:rsidRPr="004B103E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0D56C5" w:rsidRPr="004B103E">
        <w:rPr>
          <w:rFonts w:ascii="Arial Narrow" w:eastAsia="Arial Narrow" w:hAnsi="Arial Narrow" w:cs="Arial Narrow"/>
          <w:b/>
          <w:sz w:val="10"/>
          <w:szCs w:val="10"/>
        </w:rPr>
        <w:t xml:space="preserve">g (1 odměrka) Balení </w:t>
      </w:r>
      <w:r w:rsidR="004B103E" w:rsidRPr="004B103E">
        <w:rPr>
          <w:rFonts w:ascii="Arial Narrow" w:eastAsia="Arial Narrow" w:hAnsi="Arial Narrow" w:cs="Arial Narrow"/>
          <w:b/>
          <w:sz w:val="10"/>
          <w:szCs w:val="10"/>
        </w:rPr>
        <w:t>44</w:t>
      </w:r>
      <w:r w:rsidR="000D56C5" w:rsidRPr="004B103E">
        <w:rPr>
          <w:rFonts w:ascii="Arial Narrow" w:eastAsia="Arial Narrow" w:hAnsi="Arial Narrow" w:cs="Arial Narrow"/>
          <w:b/>
          <w:sz w:val="10"/>
          <w:szCs w:val="10"/>
        </w:rPr>
        <w:t xml:space="preserve"> dávek</w:t>
      </w:r>
      <w:r w:rsidR="000D56C5" w:rsidRPr="004B103E">
        <w:rPr>
          <w:rFonts w:ascii="Arial Narrow" w:eastAsia="Arial Narrow" w:hAnsi="Arial Narrow" w:cs="Arial Narrow"/>
          <w:sz w:val="10"/>
          <w:szCs w:val="10"/>
        </w:rPr>
        <w:t xml:space="preserve">. 1 dávku rozmíchejte ve </w:t>
      </w:r>
      <w:proofErr w:type="gramStart"/>
      <w:r w:rsidR="000D56C5" w:rsidRPr="004B103E">
        <w:rPr>
          <w:rFonts w:ascii="Arial Narrow" w:eastAsia="Arial Narrow" w:hAnsi="Arial Narrow" w:cs="Arial Narrow"/>
          <w:sz w:val="10"/>
          <w:szCs w:val="10"/>
        </w:rPr>
        <w:t>250-300ml</w:t>
      </w:r>
      <w:proofErr w:type="gramEnd"/>
      <w:r w:rsidR="000D56C5" w:rsidRPr="004B103E">
        <w:rPr>
          <w:rFonts w:ascii="Arial Narrow" w:eastAsia="Arial Narrow" w:hAnsi="Arial Narrow" w:cs="Arial Narrow"/>
          <w:sz w:val="10"/>
          <w:szCs w:val="10"/>
        </w:rPr>
        <w:t xml:space="preserve"> vody a vypijte před a po tréninku.</w:t>
      </w:r>
    </w:p>
    <w:p w14:paraId="046EC215" w14:textId="7BA2BDAC" w:rsidR="00535EE0" w:rsidRPr="004B103E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B103E">
        <w:rPr>
          <w:rFonts w:ascii="Webdings" w:hAnsi="Webdings" w:cs="Webdings"/>
          <w:sz w:val="10"/>
          <w:szCs w:val="10"/>
        </w:rPr>
        <w:t>4</w:t>
      </w:r>
      <w:r w:rsidRPr="004B103E">
        <w:rPr>
          <w:rFonts w:ascii="Arial Narrow" w:eastAsia="Arial Narrow" w:hAnsi="Arial Narrow" w:cs="Arial Narrow"/>
          <w:b/>
          <w:sz w:val="10"/>
          <w:szCs w:val="10"/>
        </w:rPr>
        <w:t xml:space="preserve">Obsah účinných látek </w:t>
      </w:r>
      <w:r w:rsidR="001733A9" w:rsidRPr="004B103E">
        <w:rPr>
          <w:rFonts w:ascii="Arial Narrow" w:eastAsia="Arial Narrow" w:hAnsi="Arial Narrow" w:cs="Arial Narrow"/>
          <w:b/>
          <w:sz w:val="10"/>
          <w:szCs w:val="10"/>
        </w:rPr>
        <w:t>je vyznačen na obale</w:t>
      </w:r>
    </w:p>
    <w:p w14:paraId="1EBE619E" w14:textId="77777777" w:rsidR="004B103E" w:rsidRDefault="00D34EDF" w:rsidP="004B103E">
      <w:pPr>
        <w:spacing w:after="0"/>
        <w:jc w:val="both"/>
        <w:rPr>
          <w:sz w:val="20"/>
          <w:szCs w:val="20"/>
        </w:rPr>
      </w:pPr>
      <w:r w:rsidRPr="004B103E">
        <w:rPr>
          <w:rFonts w:ascii="Webdings" w:hAnsi="Webdings" w:cs="Webdings"/>
          <w:sz w:val="10"/>
          <w:szCs w:val="10"/>
        </w:rPr>
        <w:t>4</w:t>
      </w:r>
      <w:r w:rsidRPr="004B103E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0D56C5" w:rsidRPr="004B103E">
        <w:rPr>
          <w:rFonts w:ascii="Arial Narrow" w:eastAsia="Arial Narrow" w:hAnsi="Arial Narrow" w:cs="Arial Narrow"/>
          <w:b/>
          <w:sz w:val="10"/>
          <w:szCs w:val="10"/>
        </w:rPr>
        <w:t xml:space="preserve">: </w:t>
      </w:r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citrulin </w:t>
      </w:r>
      <w:proofErr w:type="spellStart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>malát</w:t>
      </w:r>
      <w:proofErr w:type="spellEnd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>, beta-alanin, arginin-</w:t>
      </w:r>
      <w:proofErr w:type="spellStart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>alfaketoglutarát</w:t>
      </w:r>
      <w:proofErr w:type="spellEnd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>, betain hydrochlorid, protispékavá látka (oxid křemičitý), regulátor kyselosti, kofein, aromata, barviva, sladidla (</w:t>
      </w:r>
      <w:proofErr w:type="spellStart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>sukralóza</w:t>
      </w:r>
      <w:proofErr w:type="spellEnd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>acesulfam</w:t>
      </w:r>
      <w:proofErr w:type="spellEnd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 K, </w:t>
      </w:r>
      <w:proofErr w:type="spellStart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>steviol</w:t>
      </w:r>
      <w:proofErr w:type="spellEnd"/>
      <w:r w:rsidR="004B103E" w:rsidRPr="004B103E">
        <w:rPr>
          <w:rFonts w:ascii="Arial Narrow" w:eastAsia="Arial Narrow" w:hAnsi="Arial Narrow" w:cs="Arial Narrow"/>
          <w:bCs/>
          <w:sz w:val="10"/>
          <w:szCs w:val="10"/>
        </w:rPr>
        <w:t>-glykosidy).</w:t>
      </w:r>
      <w:r w:rsidR="004B103E" w:rsidRPr="004B103E">
        <w:rPr>
          <w:sz w:val="20"/>
          <w:szCs w:val="20"/>
        </w:rPr>
        <w:t xml:space="preserve"> </w:t>
      </w:r>
      <w:r w:rsidR="004B103E">
        <w:rPr>
          <w:sz w:val="20"/>
          <w:szCs w:val="20"/>
        </w:rPr>
        <w:t xml:space="preserve">               </w:t>
      </w:r>
    </w:p>
    <w:p w14:paraId="00A3382F" w14:textId="5F3AA836" w:rsidR="004B103E" w:rsidRPr="004B103E" w:rsidRDefault="004B103E" w:rsidP="004B103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B103E">
        <w:rPr>
          <w:rFonts w:ascii="Arial Narrow" w:eastAsia="Arial Narrow" w:hAnsi="Arial Narrow" w:cs="Arial Narrow"/>
          <w:bCs/>
          <w:sz w:val="10"/>
          <w:szCs w:val="10"/>
        </w:rPr>
        <w:t>Obsah v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                     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>8,75g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    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  <w:t>17,5g</w:t>
      </w:r>
    </w:p>
    <w:p w14:paraId="10AF1A26" w14:textId="47F08344" w:rsidR="004B103E" w:rsidRPr="004B103E" w:rsidRDefault="004B103E" w:rsidP="004B103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Citrulin </w:t>
      </w:r>
      <w:proofErr w:type="spellStart"/>
      <w:r w:rsidRPr="004B103E">
        <w:rPr>
          <w:rFonts w:ascii="Arial Narrow" w:eastAsia="Arial Narrow" w:hAnsi="Arial Narrow" w:cs="Arial Narrow"/>
          <w:bCs/>
          <w:sz w:val="10"/>
          <w:szCs w:val="10"/>
        </w:rPr>
        <w:t>malát</w:t>
      </w:r>
      <w:proofErr w:type="spellEnd"/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     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>3000mg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  <w:t>6000mg</w:t>
      </w:r>
    </w:p>
    <w:p w14:paraId="288AEAB1" w14:textId="3E3959F9" w:rsidR="004B103E" w:rsidRPr="004B103E" w:rsidRDefault="004B103E" w:rsidP="004B103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B103E">
        <w:rPr>
          <w:rFonts w:ascii="Arial Narrow" w:eastAsia="Arial Narrow" w:hAnsi="Arial Narrow" w:cs="Arial Narrow"/>
          <w:bCs/>
          <w:sz w:val="10"/>
          <w:szCs w:val="10"/>
        </w:rPr>
        <w:t>z toho citrulin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     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>2000mg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  <w:t>4000mg</w:t>
      </w:r>
    </w:p>
    <w:p w14:paraId="745A40D5" w14:textId="61BF3632" w:rsidR="004B103E" w:rsidRPr="004B103E" w:rsidRDefault="004B103E" w:rsidP="004B103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B103E">
        <w:rPr>
          <w:rFonts w:ascii="Arial Narrow" w:eastAsia="Arial Narrow" w:hAnsi="Arial Narrow" w:cs="Arial Narrow"/>
          <w:bCs/>
          <w:sz w:val="10"/>
          <w:szCs w:val="10"/>
        </w:rPr>
        <w:t>Beta-alanin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     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>1600mg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  <w:t>3200mg</w:t>
      </w:r>
    </w:p>
    <w:p w14:paraId="45761A3C" w14:textId="6137C613" w:rsidR="004B103E" w:rsidRPr="004B103E" w:rsidRDefault="004B103E" w:rsidP="004B103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B103E">
        <w:rPr>
          <w:rFonts w:ascii="Arial Narrow" w:eastAsia="Arial Narrow" w:hAnsi="Arial Narrow" w:cs="Arial Narrow"/>
          <w:bCs/>
          <w:sz w:val="10"/>
          <w:szCs w:val="10"/>
        </w:rPr>
        <w:t>L-arginin AKG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     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>1250mg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  <w:t>2500mg</w:t>
      </w:r>
    </w:p>
    <w:p w14:paraId="5ED952C7" w14:textId="6144BE89" w:rsidR="004B103E" w:rsidRPr="004B103E" w:rsidRDefault="004B103E" w:rsidP="004B103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B103E">
        <w:rPr>
          <w:rFonts w:ascii="Arial Narrow" w:eastAsia="Arial Narrow" w:hAnsi="Arial Narrow" w:cs="Arial Narrow"/>
          <w:bCs/>
          <w:sz w:val="10"/>
          <w:szCs w:val="10"/>
        </w:rPr>
        <w:t>z toho L-arginin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       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>825mg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  <w:t>1650mg</w:t>
      </w:r>
    </w:p>
    <w:p w14:paraId="5249741C" w14:textId="1C74CC94" w:rsidR="004B103E" w:rsidRPr="004B103E" w:rsidRDefault="004B103E" w:rsidP="004B103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B103E">
        <w:rPr>
          <w:rFonts w:ascii="Arial Narrow" w:eastAsia="Arial Narrow" w:hAnsi="Arial Narrow" w:cs="Arial Narrow"/>
          <w:bCs/>
          <w:sz w:val="10"/>
          <w:szCs w:val="10"/>
        </w:rPr>
        <w:t>Betain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     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>1000mg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  <w:t>2000mg</w:t>
      </w:r>
    </w:p>
    <w:p w14:paraId="08C355AC" w14:textId="416BE6A9" w:rsidR="005B49FE" w:rsidRPr="004B103E" w:rsidRDefault="004B103E" w:rsidP="004B103E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4B103E">
        <w:rPr>
          <w:rFonts w:ascii="Arial Narrow" w:eastAsia="Arial Narrow" w:hAnsi="Arial Narrow" w:cs="Arial Narrow"/>
          <w:bCs/>
          <w:sz w:val="10"/>
          <w:szCs w:val="10"/>
        </w:rPr>
        <w:t>Kofein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 xml:space="preserve">       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>200mg</w:t>
      </w:r>
      <w:r w:rsidRPr="004B103E">
        <w:rPr>
          <w:rFonts w:ascii="Arial Narrow" w:eastAsia="Arial Narrow" w:hAnsi="Arial Narrow" w:cs="Arial Narrow"/>
          <w:bCs/>
          <w:sz w:val="10"/>
          <w:szCs w:val="10"/>
        </w:rPr>
        <w:tab/>
        <w:t>400mg</w:t>
      </w:r>
    </w:p>
    <w:p w14:paraId="7F68394A" w14:textId="68540E6F" w:rsidR="00AA0091" w:rsidRDefault="00D34EDF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4B103E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4B103E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</w:t>
      </w:r>
      <w:proofErr w:type="spellStart"/>
      <w:proofErr w:type="gramStart"/>
      <w:r w:rsidRPr="004B103E">
        <w:rPr>
          <w:rFonts w:ascii="Arial Narrow" w:eastAsia="Arial Narrow" w:hAnsi="Arial Narrow" w:cs="Arial Narrow"/>
          <w:sz w:val="8"/>
          <w:szCs w:val="8"/>
        </w:rPr>
        <w:t>kofein,s</w:t>
      </w:r>
      <w:proofErr w:type="spellEnd"/>
      <w:proofErr w:type="gramEnd"/>
      <w:r w:rsidRPr="004B103E">
        <w:rPr>
          <w:rFonts w:ascii="Arial Narrow" w:eastAsia="Arial Narrow" w:hAnsi="Arial Narrow" w:cs="Arial Narrow"/>
          <w:sz w:val="8"/>
          <w:szCs w:val="8"/>
        </w:rPr>
        <w:t xml:space="preserve">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4B103E">
        <w:rPr>
          <w:rFonts w:ascii="Webdings" w:hAnsi="Webdings" w:cs="Webdings"/>
          <w:sz w:val="8"/>
          <w:szCs w:val="8"/>
        </w:rPr>
        <w:t>4</w:t>
      </w:r>
      <w:r w:rsidRPr="004B103E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4B103E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4B103E">
        <w:rPr>
          <w:rFonts w:ascii="Webdings" w:hAnsi="Webdings" w:cs="Webdings"/>
          <w:sz w:val="8"/>
          <w:szCs w:val="8"/>
        </w:rPr>
        <w:t>4</w:t>
      </w:r>
      <w:r w:rsidRPr="004B103E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4B103E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4B103E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4B103E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4B103E">
        <w:rPr>
          <w:rFonts w:ascii="Arial Narrow" w:eastAsia="Arial Narrow" w:hAnsi="Arial Narrow" w:cs="Arial Narrow"/>
          <w:sz w:val="8"/>
          <w:szCs w:val="8"/>
        </w:rPr>
        <w:t>Fit pro sport</w:t>
      </w:r>
      <w:r w:rsidRPr="004B103E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4B103E">
        <w:rPr>
          <w:rFonts w:ascii="Arial Narrow" w:eastAsia="Arial Narrow" w:hAnsi="Arial Narrow" w:cs="Arial Narrow"/>
          <w:sz w:val="8"/>
          <w:szCs w:val="8"/>
        </w:rPr>
        <w:t>08410976</w:t>
      </w:r>
      <w:r w:rsidRPr="004B103E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4B103E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AA0091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733A9"/>
    <w:rsid w:val="003A66F8"/>
    <w:rsid w:val="004B103E"/>
    <w:rsid w:val="00535EE0"/>
    <w:rsid w:val="005B49FE"/>
    <w:rsid w:val="005E1F88"/>
    <w:rsid w:val="007D6411"/>
    <w:rsid w:val="008B51E6"/>
    <w:rsid w:val="00923FE3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2022-04-07T14:02:00Z</dcterms:created>
  <dcterms:modified xsi:type="dcterms:W3CDTF">2022-04-07T14:02:00Z</dcterms:modified>
</cp:coreProperties>
</file>