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AC73D" w14:textId="77777777" w:rsidR="006101BF" w:rsidRDefault="006101BF" w:rsidP="006101BF">
      <w:pPr>
        <w:spacing w:after="0"/>
        <w:jc w:val="both"/>
        <w:rPr>
          <w:rFonts w:asciiTheme="majorHAnsi" w:eastAsia="Arial" w:hAnsiTheme="majorHAnsi" w:cstheme="majorHAnsi"/>
          <w:b/>
          <w:sz w:val="9"/>
          <w:szCs w:val="9"/>
        </w:rPr>
      </w:pPr>
      <w:r w:rsidRPr="00752C62">
        <w:rPr>
          <w:rFonts w:asciiTheme="majorHAnsi" w:eastAsia="Arial" w:hAnsiTheme="majorHAnsi" w:cstheme="majorHAnsi"/>
          <w:b/>
          <w:sz w:val="9"/>
          <w:szCs w:val="9"/>
        </w:rPr>
        <w:t xml:space="preserve">Kevin </w:t>
      </w:r>
      <w:proofErr w:type="spellStart"/>
      <w:r w:rsidRPr="00752C62">
        <w:rPr>
          <w:rFonts w:asciiTheme="majorHAnsi" w:eastAsia="Arial" w:hAnsiTheme="majorHAnsi" w:cstheme="majorHAnsi"/>
          <w:b/>
          <w:sz w:val="9"/>
          <w:szCs w:val="9"/>
        </w:rPr>
        <w:t>Levrone</w:t>
      </w:r>
      <w:proofErr w:type="spellEnd"/>
      <w:r w:rsidRPr="00752C62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Pr="00752C62">
        <w:rPr>
          <w:rFonts w:asciiTheme="majorHAnsi" w:eastAsia="Arial" w:hAnsiTheme="majorHAnsi" w:cstheme="majorHAnsi"/>
          <w:b/>
          <w:sz w:val="9"/>
          <w:szCs w:val="9"/>
        </w:rPr>
        <w:t>Anabolic</w:t>
      </w:r>
      <w:proofErr w:type="spellEnd"/>
      <w:r w:rsidRPr="00752C62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Pr="00752C62">
        <w:rPr>
          <w:rFonts w:asciiTheme="majorHAnsi" w:eastAsia="Arial" w:hAnsiTheme="majorHAnsi" w:cstheme="majorHAnsi"/>
          <w:b/>
          <w:sz w:val="9"/>
          <w:szCs w:val="9"/>
        </w:rPr>
        <w:t>Cream</w:t>
      </w:r>
      <w:proofErr w:type="spellEnd"/>
      <w:r w:rsidRPr="00752C62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Pr="00752C62">
        <w:rPr>
          <w:rFonts w:asciiTheme="majorHAnsi" w:eastAsia="Arial" w:hAnsiTheme="majorHAnsi" w:cstheme="majorHAnsi"/>
          <w:b/>
          <w:sz w:val="9"/>
          <w:szCs w:val="9"/>
        </w:rPr>
        <w:t>of</w:t>
      </w:r>
      <w:proofErr w:type="spellEnd"/>
      <w:r w:rsidRPr="00752C62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Pr="00752C62">
        <w:rPr>
          <w:rFonts w:asciiTheme="majorHAnsi" w:eastAsia="Arial" w:hAnsiTheme="majorHAnsi" w:cstheme="majorHAnsi"/>
          <w:b/>
          <w:sz w:val="9"/>
          <w:szCs w:val="9"/>
        </w:rPr>
        <w:t>Rice</w:t>
      </w:r>
      <w:proofErr w:type="spellEnd"/>
      <w:r w:rsidRPr="00752C62">
        <w:rPr>
          <w:rFonts w:asciiTheme="majorHAnsi" w:eastAsia="Arial" w:hAnsiTheme="majorHAnsi" w:cstheme="majorHAnsi"/>
          <w:b/>
          <w:sz w:val="9"/>
          <w:szCs w:val="9"/>
        </w:rPr>
        <w:t xml:space="preserve"> - 2000 g</w:t>
      </w:r>
      <w:r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</w:p>
    <w:p w14:paraId="5CBBEC0F" w14:textId="37BDC074" w:rsidR="009E6B52" w:rsidRDefault="009E6B52" w:rsidP="009E6B52">
      <w:pPr>
        <w:spacing w:after="0"/>
        <w:rPr>
          <w:rFonts w:asciiTheme="majorHAnsi" w:eastAsia="Arial" w:hAnsiTheme="majorHAnsi" w:cstheme="majorHAnsi"/>
          <w:b/>
          <w:sz w:val="9"/>
          <w:szCs w:val="9"/>
        </w:rPr>
      </w:pPr>
      <w:proofErr w:type="spellStart"/>
      <w:r w:rsidRPr="009E6B52">
        <w:rPr>
          <w:rFonts w:asciiTheme="majorHAnsi" w:eastAsia="Arial" w:hAnsiTheme="majorHAnsi" w:cstheme="majorHAnsi"/>
          <w:b/>
          <w:sz w:val="9"/>
          <w:szCs w:val="9"/>
        </w:rPr>
        <w:t>Veľkosť</w:t>
      </w:r>
      <w:proofErr w:type="spellEnd"/>
      <w:r w:rsidRPr="009E6B52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/>
          <w:sz w:val="9"/>
          <w:szCs w:val="9"/>
        </w:rPr>
        <w:t>balenia</w:t>
      </w:r>
      <w:proofErr w:type="spellEnd"/>
      <w:r w:rsidRPr="009E6B52">
        <w:rPr>
          <w:rFonts w:asciiTheme="majorHAnsi" w:eastAsia="Arial" w:hAnsiTheme="majorHAnsi" w:cstheme="majorHAnsi"/>
          <w:b/>
          <w:sz w:val="9"/>
          <w:szCs w:val="9"/>
        </w:rPr>
        <w:t xml:space="preserve">: 40 g Obsah </w:t>
      </w:r>
      <w:proofErr w:type="spellStart"/>
      <w:r w:rsidRPr="009E6B52">
        <w:rPr>
          <w:rFonts w:asciiTheme="majorHAnsi" w:eastAsia="Arial" w:hAnsiTheme="majorHAnsi" w:cstheme="majorHAnsi"/>
          <w:b/>
          <w:sz w:val="9"/>
          <w:szCs w:val="9"/>
        </w:rPr>
        <w:t>balenia</w:t>
      </w:r>
      <w:proofErr w:type="spellEnd"/>
      <w:r w:rsidRPr="009E6B52">
        <w:rPr>
          <w:rFonts w:asciiTheme="majorHAnsi" w:eastAsia="Arial" w:hAnsiTheme="majorHAnsi" w:cstheme="majorHAnsi"/>
          <w:b/>
          <w:sz w:val="9"/>
          <w:szCs w:val="9"/>
        </w:rPr>
        <w:t xml:space="preserve">: </w:t>
      </w:r>
      <w:r w:rsidR="006101BF">
        <w:rPr>
          <w:rFonts w:asciiTheme="majorHAnsi" w:eastAsia="Arial" w:hAnsiTheme="majorHAnsi" w:cstheme="majorHAnsi"/>
          <w:b/>
          <w:sz w:val="9"/>
          <w:szCs w:val="9"/>
        </w:rPr>
        <w:t>2000</w:t>
      </w:r>
      <w:r w:rsidRPr="009E6B52">
        <w:rPr>
          <w:rFonts w:asciiTheme="majorHAnsi" w:eastAsia="Arial" w:hAnsiTheme="majorHAnsi" w:cstheme="majorHAnsi"/>
          <w:b/>
          <w:sz w:val="9"/>
          <w:szCs w:val="9"/>
        </w:rPr>
        <w:t xml:space="preserve"> g Počet </w:t>
      </w:r>
      <w:proofErr w:type="spellStart"/>
      <w:r w:rsidRPr="009E6B52">
        <w:rPr>
          <w:rFonts w:asciiTheme="majorHAnsi" w:eastAsia="Arial" w:hAnsiTheme="majorHAnsi" w:cstheme="majorHAnsi"/>
          <w:b/>
          <w:sz w:val="9"/>
          <w:szCs w:val="9"/>
        </w:rPr>
        <w:t>dávok</w:t>
      </w:r>
      <w:proofErr w:type="spellEnd"/>
      <w:r w:rsidRPr="009E6B52">
        <w:rPr>
          <w:rFonts w:asciiTheme="majorHAnsi" w:eastAsia="Arial" w:hAnsiTheme="majorHAnsi" w:cstheme="majorHAnsi"/>
          <w:b/>
          <w:sz w:val="9"/>
          <w:szCs w:val="9"/>
        </w:rPr>
        <w:t xml:space="preserve"> v balení: </w:t>
      </w:r>
      <w:r w:rsidR="006101BF">
        <w:rPr>
          <w:rFonts w:asciiTheme="majorHAnsi" w:eastAsia="Arial" w:hAnsiTheme="majorHAnsi" w:cstheme="majorHAnsi"/>
          <w:b/>
          <w:sz w:val="9"/>
          <w:szCs w:val="9"/>
        </w:rPr>
        <w:t>50</w:t>
      </w:r>
    </w:p>
    <w:p w14:paraId="796848B2" w14:textId="77777777" w:rsidR="009E6B52" w:rsidRDefault="009E6B52" w:rsidP="009E6B52">
      <w:pPr>
        <w:spacing w:after="0"/>
        <w:rPr>
          <w:rFonts w:asciiTheme="majorHAnsi" w:eastAsia="Arial" w:hAnsiTheme="majorHAnsi" w:cstheme="majorHAnsi"/>
          <w:b/>
          <w:sz w:val="9"/>
          <w:szCs w:val="9"/>
        </w:rPr>
      </w:pPr>
    </w:p>
    <w:p w14:paraId="4A00D63B" w14:textId="77777777" w:rsidR="009E6B52" w:rsidRDefault="009E6B52" w:rsidP="009E6B52">
      <w:pPr>
        <w:spacing w:after="0"/>
        <w:rPr>
          <w:rFonts w:asciiTheme="majorHAnsi" w:eastAsia="Arial" w:hAnsiTheme="majorHAnsi" w:cstheme="majorHAnsi"/>
          <w:bCs/>
          <w:sz w:val="9"/>
          <w:szCs w:val="9"/>
        </w:rPr>
      </w:pPr>
      <w:proofErr w:type="spellStart"/>
      <w:r w:rsidRPr="009E6B52">
        <w:rPr>
          <w:rFonts w:asciiTheme="majorHAnsi" w:eastAsia="Arial" w:hAnsiTheme="majorHAnsi" w:cstheme="majorHAnsi"/>
          <w:b/>
          <w:sz w:val="9"/>
          <w:szCs w:val="9"/>
        </w:rPr>
        <w:t>Vanilkovo</w:t>
      </w:r>
      <w:proofErr w:type="spellEnd"/>
      <w:r w:rsidRPr="009E6B52">
        <w:rPr>
          <w:rFonts w:asciiTheme="majorHAnsi" w:eastAsia="Arial" w:hAnsiTheme="majorHAnsi" w:cstheme="majorHAnsi"/>
          <w:b/>
          <w:sz w:val="9"/>
          <w:szCs w:val="9"/>
        </w:rPr>
        <w:t xml:space="preserve">-malinová </w:t>
      </w:r>
      <w:proofErr w:type="spellStart"/>
      <w:r w:rsidRPr="009E6B52">
        <w:rPr>
          <w:rFonts w:asciiTheme="majorHAnsi" w:eastAsia="Arial" w:hAnsiTheme="majorHAnsi" w:cstheme="majorHAnsi"/>
          <w:b/>
          <w:sz w:val="9"/>
          <w:szCs w:val="9"/>
        </w:rPr>
        <w:t>príchuť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: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ryžová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múka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(96 %), lyofilizované maliny (2 %),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arómy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,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soľ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>, sladidlo (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sukralóza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). </w:t>
      </w:r>
      <w:proofErr w:type="spellStart"/>
      <w:r w:rsidRPr="009E6B52">
        <w:rPr>
          <w:rFonts w:asciiTheme="majorHAnsi" w:eastAsia="Arial" w:hAnsiTheme="majorHAnsi" w:cstheme="majorHAnsi"/>
          <w:b/>
          <w:sz w:val="9"/>
          <w:szCs w:val="9"/>
        </w:rPr>
        <w:t>jablkovo</w:t>
      </w:r>
      <w:proofErr w:type="spellEnd"/>
      <w:r w:rsidRPr="009E6B52">
        <w:rPr>
          <w:rFonts w:asciiTheme="majorHAnsi" w:eastAsia="Arial" w:hAnsiTheme="majorHAnsi" w:cstheme="majorHAnsi"/>
          <w:b/>
          <w:sz w:val="9"/>
          <w:szCs w:val="9"/>
        </w:rPr>
        <w:t xml:space="preserve">-višňová </w:t>
      </w:r>
      <w:proofErr w:type="spellStart"/>
      <w:r w:rsidRPr="009E6B52">
        <w:rPr>
          <w:rFonts w:asciiTheme="majorHAnsi" w:eastAsia="Arial" w:hAnsiTheme="majorHAnsi" w:cstheme="majorHAnsi"/>
          <w:b/>
          <w:sz w:val="9"/>
          <w:szCs w:val="9"/>
        </w:rPr>
        <w:t>príchuť</w:t>
      </w:r>
      <w:proofErr w:type="spellEnd"/>
      <w:r w:rsidRPr="009E6B52">
        <w:rPr>
          <w:rFonts w:asciiTheme="majorHAnsi" w:eastAsia="Arial" w:hAnsiTheme="majorHAnsi" w:cstheme="majorHAnsi"/>
          <w:b/>
          <w:sz w:val="9"/>
          <w:szCs w:val="9"/>
        </w:rPr>
        <w:t>:</w:t>
      </w:r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ryžová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múka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(96 %), lyofilizované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ovocie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[jablko (1,25 %),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višňa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(0,75 %)],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arómy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,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soľ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, koncentrát z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čiernej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mrkvy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>, sladidlo (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sukralóza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). </w:t>
      </w:r>
      <w:r w:rsidRPr="009E6B52">
        <w:rPr>
          <w:rFonts w:asciiTheme="majorHAnsi" w:eastAsia="Arial" w:hAnsiTheme="majorHAnsi" w:cstheme="majorHAnsi"/>
          <w:b/>
          <w:sz w:val="9"/>
          <w:szCs w:val="9"/>
        </w:rPr>
        <w:t xml:space="preserve">Forrest </w:t>
      </w:r>
      <w:proofErr w:type="spellStart"/>
      <w:r w:rsidRPr="009E6B52">
        <w:rPr>
          <w:rFonts w:asciiTheme="majorHAnsi" w:eastAsia="Arial" w:hAnsiTheme="majorHAnsi" w:cstheme="majorHAnsi"/>
          <w:b/>
          <w:sz w:val="9"/>
          <w:szCs w:val="9"/>
        </w:rPr>
        <w:t>berry</w:t>
      </w:r>
      <w:proofErr w:type="spellEnd"/>
      <w:r w:rsidRPr="009E6B52">
        <w:rPr>
          <w:rFonts w:asciiTheme="majorHAnsi" w:eastAsia="Arial" w:hAnsiTheme="majorHAnsi" w:cstheme="majorHAnsi"/>
          <w:b/>
          <w:sz w:val="9"/>
          <w:szCs w:val="9"/>
        </w:rPr>
        <w:t>:</w:t>
      </w:r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ryžová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múka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(96 %), lyofilizované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čierne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ríbezle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(2 %),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arómy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,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soľ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, koncentrát z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čiernej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mrkvy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>, sladidlo (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sukralóza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). </w:t>
      </w:r>
      <w:r w:rsidRPr="009E6B52">
        <w:rPr>
          <w:rFonts w:asciiTheme="majorHAnsi" w:eastAsia="Arial" w:hAnsiTheme="majorHAnsi" w:cstheme="majorHAnsi"/>
          <w:b/>
          <w:sz w:val="9"/>
          <w:szCs w:val="9"/>
        </w:rPr>
        <w:t xml:space="preserve">Banánová </w:t>
      </w:r>
      <w:proofErr w:type="spellStart"/>
      <w:r w:rsidRPr="009E6B52">
        <w:rPr>
          <w:rFonts w:asciiTheme="majorHAnsi" w:eastAsia="Arial" w:hAnsiTheme="majorHAnsi" w:cstheme="majorHAnsi"/>
          <w:b/>
          <w:sz w:val="9"/>
          <w:szCs w:val="9"/>
        </w:rPr>
        <w:t>príchuť</w:t>
      </w:r>
      <w:proofErr w:type="spellEnd"/>
      <w:r w:rsidRPr="009E6B52">
        <w:rPr>
          <w:rFonts w:asciiTheme="majorHAnsi" w:eastAsia="Arial" w:hAnsiTheme="majorHAnsi" w:cstheme="majorHAnsi"/>
          <w:b/>
          <w:sz w:val="9"/>
          <w:szCs w:val="9"/>
        </w:rPr>
        <w:t>:</w:t>
      </w:r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ryžová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múka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(96 %), lyofilizovaný banán (2 %),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arómy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,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soľ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,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farbivo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(E160a), sladidlo (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sukralóza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). </w:t>
      </w:r>
    </w:p>
    <w:p w14:paraId="28360269" w14:textId="0DECA19E" w:rsidR="009E6B52" w:rsidRPr="009E6B52" w:rsidRDefault="009E6B52" w:rsidP="009E6B52">
      <w:pPr>
        <w:spacing w:after="0"/>
        <w:rPr>
          <w:rFonts w:asciiTheme="majorHAnsi" w:eastAsia="Arial" w:hAnsiTheme="majorHAnsi" w:cstheme="majorHAnsi"/>
          <w:bCs/>
          <w:sz w:val="9"/>
          <w:szCs w:val="9"/>
        </w:rPr>
      </w:pPr>
      <w:r w:rsidRPr="009E6B52">
        <w:rPr>
          <w:rFonts w:asciiTheme="majorHAnsi" w:eastAsia="Arial" w:hAnsiTheme="majorHAnsi" w:cstheme="majorHAnsi"/>
          <w:b/>
          <w:sz w:val="9"/>
          <w:szCs w:val="9"/>
        </w:rPr>
        <w:t xml:space="preserve">Obsah v 1 dávce </w:t>
      </w:r>
      <w:proofErr w:type="gramStart"/>
      <w:r w:rsidRPr="009E6B52">
        <w:rPr>
          <w:rFonts w:asciiTheme="majorHAnsi" w:eastAsia="Arial" w:hAnsiTheme="majorHAnsi" w:cstheme="majorHAnsi"/>
          <w:b/>
          <w:sz w:val="9"/>
          <w:szCs w:val="9"/>
        </w:rPr>
        <w:t>40g</w:t>
      </w:r>
      <w:proofErr w:type="gramEnd"/>
      <w:r w:rsidRPr="009E6B52">
        <w:rPr>
          <w:rFonts w:asciiTheme="majorHAnsi" w:eastAsia="Arial" w:hAnsiTheme="majorHAnsi" w:cstheme="majorHAnsi"/>
          <w:b/>
          <w:sz w:val="9"/>
          <w:szCs w:val="9"/>
        </w:rPr>
        <w:t>:</w:t>
      </w:r>
      <w:r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Energia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613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kJ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/144 kcal, Tuky 0,4 g, z toho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nasýtené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mastné kyseliny 0,16 g Sacharidy 32 g, z toho cukry 0,6 g,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Bielkoviny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3,2 g,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Soľ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0,07 g</w:t>
      </w:r>
    </w:p>
    <w:p w14:paraId="5CCBB506" w14:textId="77777777" w:rsidR="009E6B52" w:rsidRDefault="009E6B52" w:rsidP="009E6B52">
      <w:pPr>
        <w:spacing w:after="0"/>
        <w:rPr>
          <w:rFonts w:asciiTheme="majorHAnsi" w:eastAsia="Arial" w:hAnsiTheme="majorHAnsi" w:cstheme="majorHAnsi"/>
          <w:b/>
          <w:sz w:val="9"/>
          <w:szCs w:val="9"/>
        </w:rPr>
      </w:pPr>
    </w:p>
    <w:p w14:paraId="2CFB38D4" w14:textId="494E52CF" w:rsidR="008E7CA0" w:rsidRPr="009E6B52" w:rsidRDefault="009E6B52" w:rsidP="009E6B52">
      <w:pPr>
        <w:spacing w:after="0"/>
        <w:rPr>
          <w:rFonts w:asciiTheme="majorHAnsi" w:eastAsia="Arial" w:hAnsiTheme="majorHAnsi" w:cstheme="majorHAnsi"/>
          <w:b/>
          <w:sz w:val="9"/>
          <w:szCs w:val="9"/>
        </w:rPr>
      </w:pPr>
      <w:r w:rsidRPr="009E6B52">
        <w:rPr>
          <w:rFonts w:asciiTheme="majorHAnsi" w:eastAsia="Arial" w:hAnsiTheme="majorHAnsi" w:cstheme="majorHAnsi"/>
          <w:b/>
          <w:sz w:val="9"/>
          <w:szCs w:val="9"/>
        </w:rPr>
        <w:t xml:space="preserve">UPOZORNENIE: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Nepoužívajte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,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ak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ste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alergickí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na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niektorú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zo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zložiek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výrobku.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Odporúča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sa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pestrá a vyvážená strava a zdravý životný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štýl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.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Uchovávajte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mimo dosahu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detí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.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Odmerka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,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ktorá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je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súčasťou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balenia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,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slúži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na jednoduché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dávkovanie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, ale nezaručuje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presné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dávkovanie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. Na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odmeranie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presného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množstva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sa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odporúča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použiť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váhu.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Pred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použitím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balenie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dobre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pretrepte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. Tento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výrobok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sa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predáva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na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hmotnosť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,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nie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na objem.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Počas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prepravy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a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manipulácie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môže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dôjsť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k určitému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usadeniu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prášku,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čo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môže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ovplyvniť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hustotu prášku. Tento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výrobok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obsahuje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uvedenú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veľkosť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porcie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pri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presnom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odmeraní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na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váhe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.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Môže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obsahovať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obilniny (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obsahujúce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lepok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),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vajcia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, ryby, sóju,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mlieko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, </w:t>
      </w:r>
      <w:proofErr w:type="spellStart"/>
      <w:r w:rsidRPr="009E6B52">
        <w:rPr>
          <w:rFonts w:asciiTheme="majorHAnsi" w:eastAsia="Arial" w:hAnsiTheme="majorHAnsi" w:cstheme="majorHAnsi"/>
          <w:bCs/>
          <w:sz w:val="9"/>
          <w:szCs w:val="9"/>
        </w:rPr>
        <w:t>zeler</w:t>
      </w:r>
      <w:proofErr w:type="spellEnd"/>
      <w:r w:rsidRPr="009E6B52">
        <w:rPr>
          <w:rFonts w:asciiTheme="majorHAnsi" w:eastAsia="Arial" w:hAnsiTheme="majorHAnsi" w:cstheme="majorHAnsi"/>
          <w:bCs/>
          <w:sz w:val="9"/>
          <w:szCs w:val="9"/>
        </w:rPr>
        <w:t>.</w:t>
      </w:r>
      <w:r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="001A50BE" w:rsidRPr="00283C22">
        <w:rPr>
          <w:rFonts w:asciiTheme="majorHAnsi" w:eastAsia="Arial" w:hAnsiTheme="majorHAnsi" w:cstheme="majorHAnsi"/>
          <w:b/>
          <w:sz w:val="9"/>
          <w:szCs w:val="9"/>
        </w:rPr>
        <w:t>Výrobce:</w:t>
      </w:r>
      <w:r w:rsidR="00FD205B" w:rsidRPr="00283C22">
        <w:rPr>
          <w:rFonts w:asciiTheme="majorHAnsi" w:eastAsia="Arial" w:hAnsiTheme="majorHAnsi" w:cstheme="majorHAnsi"/>
          <w:sz w:val="9"/>
          <w:szCs w:val="9"/>
        </w:rPr>
        <w:t xml:space="preserve"> Uveden na obale.</w:t>
      </w:r>
    </w:p>
    <w:p w14:paraId="053CD025" w14:textId="03F36F23" w:rsidR="0069550B" w:rsidRPr="00283C22" w:rsidRDefault="001A50BE" w:rsidP="00322202">
      <w:pPr>
        <w:rPr>
          <w:rFonts w:asciiTheme="majorHAnsi" w:eastAsia="Arial" w:hAnsiTheme="majorHAnsi" w:cstheme="majorHAnsi"/>
          <w:b/>
          <w:sz w:val="9"/>
          <w:szCs w:val="9"/>
        </w:rPr>
      </w:pPr>
      <w:r w:rsidRPr="00283C22">
        <w:rPr>
          <w:rFonts w:asciiTheme="majorHAnsi" w:eastAsia="Arial" w:hAnsiTheme="majorHAnsi" w:cstheme="majorHAnsi"/>
          <w:b/>
          <w:sz w:val="9"/>
          <w:szCs w:val="9"/>
        </w:rPr>
        <w:t>Spotřebujte do</w:t>
      </w:r>
      <w:r w:rsidRPr="00283C22">
        <w:rPr>
          <w:rFonts w:asciiTheme="majorHAnsi" w:eastAsia="Arial" w:hAnsiTheme="majorHAnsi" w:cstheme="majorHAnsi"/>
          <w:sz w:val="9"/>
          <w:szCs w:val="9"/>
        </w:rPr>
        <w:t xml:space="preserve">: Datum uvedeno na obale. </w:t>
      </w:r>
      <w:r w:rsidRPr="00283C22">
        <w:rPr>
          <w:rFonts w:asciiTheme="majorHAnsi" w:eastAsia="Arial" w:hAnsiTheme="majorHAnsi" w:cstheme="majorHAnsi"/>
          <w:b/>
          <w:sz w:val="9"/>
          <w:szCs w:val="9"/>
        </w:rPr>
        <w:t>Distributor:</w:t>
      </w:r>
      <w:r w:rsidR="00CF301D" w:rsidRPr="00283C22">
        <w:rPr>
          <w:rFonts w:asciiTheme="majorHAnsi" w:eastAsia="Arial" w:hAnsiTheme="majorHAnsi" w:cstheme="majorHAnsi"/>
          <w:sz w:val="9"/>
          <w:szCs w:val="9"/>
        </w:rPr>
        <w:t xml:space="preserve">Fit pro sport s.r.o., </w:t>
      </w:r>
      <w:r w:rsidR="00CF301D" w:rsidRPr="00283C22">
        <w:rPr>
          <w:rFonts w:asciiTheme="majorHAnsi" w:eastAsia="Arial" w:hAnsiTheme="majorHAnsi" w:cstheme="majorHAnsi"/>
          <w:b/>
          <w:sz w:val="9"/>
          <w:szCs w:val="9"/>
        </w:rPr>
        <w:t>VAT NUMBER:</w:t>
      </w:r>
      <w:r w:rsidR="00CF301D" w:rsidRPr="00283C22">
        <w:rPr>
          <w:rFonts w:asciiTheme="majorHAnsi" w:eastAsia="Arial" w:hAnsiTheme="majorHAnsi" w:cstheme="majorHAnsi"/>
          <w:sz w:val="9"/>
          <w:szCs w:val="9"/>
        </w:rPr>
        <w:t xml:space="preserve"> CZ08410976</w:t>
      </w:r>
      <w:r w:rsidRPr="00283C22">
        <w:rPr>
          <w:rFonts w:asciiTheme="majorHAnsi" w:eastAsia="Arial" w:hAnsiTheme="majorHAnsi" w:cstheme="majorHAnsi"/>
          <w:sz w:val="9"/>
          <w:szCs w:val="9"/>
        </w:rPr>
        <w:t xml:space="preserve">, </w:t>
      </w:r>
      <w:hyperlink r:id="rId4" w:history="1">
        <w:r w:rsidR="0069550B" w:rsidRPr="00283C22">
          <w:rPr>
            <w:rStyle w:val="Hypertextovodkaz"/>
            <w:rFonts w:asciiTheme="majorHAnsi" w:eastAsia="Arial" w:hAnsiTheme="majorHAnsi" w:cstheme="majorHAnsi"/>
            <w:b/>
            <w:sz w:val="9"/>
            <w:szCs w:val="9"/>
          </w:rPr>
          <w:t>www.fitprosport.cz</w:t>
        </w:r>
      </w:hyperlink>
    </w:p>
    <w:sectPr w:rsidR="0069550B" w:rsidRPr="00283C22" w:rsidSect="00FD205B">
      <w:pgSz w:w="3402" w:h="3402"/>
      <w:pgMar w:top="180" w:right="162" w:bottom="284" w:left="18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25"/>
    <w:rsid w:val="00174C5F"/>
    <w:rsid w:val="00190AD8"/>
    <w:rsid w:val="00191F36"/>
    <w:rsid w:val="001A50BE"/>
    <w:rsid w:val="001E15C4"/>
    <w:rsid w:val="002128FC"/>
    <w:rsid w:val="00232580"/>
    <w:rsid w:val="00283C22"/>
    <w:rsid w:val="00322202"/>
    <w:rsid w:val="00434BA1"/>
    <w:rsid w:val="00491FA7"/>
    <w:rsid w:val="004C05DC"/>
    <w:rsid w:val="00507296"/>
    <w:rsid w:val="005A0FFC"/>
    <w:rsid w:val="005D7C9D"/>
    <w:rsid w:val="006101BF"/>
    <w:rsid w:val="00651596"/>
    <w:rsid w:val="0069550B"/>
    <w:rsid w:val="006D7125"/>
    <w:rsid w:val="008E7CA0"/>
    <w:rsid w:val="009E6B52"/>
    <w:rsid w:val="00A00B40"/>
    <w:rsid w:val="00AB5EBB"/>
    <w:rsid w:val="00AD1E30"/>
    <w:rsid w:val="00B059A0"/>
    <w:rsid w:val="00BA7D9E"/>
    <w:rsid w:val="00CF301D"/>
    <w:rsid w:val="00FA2EC3"/>
    <w:rsid w:val="00FD2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44C5"/>
  <w15:docId w15:val="{356A9416-408E-4CF1-A467-308DAD07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D7C9D"/>
  </w:style>
  <w:style w:type="paragraph" w:styleId="Nadpis1">
    <w:name w:val="heading 1"/>
    <w:basedOn w:val="Normln"/>
    <w:next w:val="Normln"/>
    <w:rsid w:val="005D7C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5D7C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5D7C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5D7C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5D7C9D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5D7C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5D7C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5D7C9D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5D7C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7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D9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9550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5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prospor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Ladenfuhrer</dc:creator>
  <cp:lastModifiedBy>host</cp:lastModifiedBy>
  <cp:revision>2</cp:revision>
  <cp:lastPrinted>2024-05-22T07:31:00Z</cp:lastPrinted>
  <dcterms:created xsi:type="dcterms:W3CDTF">2024-05-22T09:51:00Z</dcterms:created>
  <dcterms:modified xsi:type="dcterms:W3CDTF">2024-05-22T09:51:00Z</dcterms:modified>
</cp:coreProperties>
</file>