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C34E" w14:textId="77777777" w:rsidR="00EF761E" w:rsidRPr="00EF761E" w:rsidRDefault="00EF761E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EF761E">
        <w:rPr>
          <w:rFonts w:ascii="Arial Black" w:eastAsia="Arial Narrow" w:hAnsi="Arial Black" w:cs="Arial Narrow"/>
          <w:sz w:val="10"/>
          <w:szCs w:val="10"/>
        </w:rPr>
        <w:t xml:space="preserve">SKULL LABS® </w:t>
      </w:r>
      <w:proofErr w:type="spellStart"/>
      <w:r w:rsidRPr="00EF761E">
        <w:rPr>
          <w:rFonts w:ascii="Arial Black" w:eastAsia="Arial Narrow" w:hAnsi="Arial Black" w:cs="Arial Narrow"/>
          <w:sz w:val="10"/>
          <w:szCs w:val="10"/>
        </w:rPr>
        <w:t>Perfect</w:t>
      </w:r>
      <w:proofErr w:type="spellEnd"/>
      <w:r w:rsidRPr="00EF761E">
        <w:rPr>
          <w:rFonts w:ascii="Arial Black" w:eastAsia="Arial Narrow" w:hAnsi="Arial Black" w:cs="Arial Narrow"/>
          <w:sz w:val="10"/>
          <w:szCs w:val="10"/>
        </w:rPr>
        <w:t xml:space="preserve"> Amino 450 g</w:t>
      </w:r>
    </w:p>
    <w:p w14:paraId="16AF8CC4" w14:textId="77777777" w:rsidR="00EF761E" w:rsidRPr="00EF761E" w:rsidRDefault="00EF761E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p w14:paraId="0AFF0A01" w14:textId="16716154" w:rsidR="00D34EDF" w:rsidRPr="00EF761E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EF761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EF761E"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  <w:r w:rsidR="00EF761E" w:rsidRPr="00EF761E">
        <w:rPr>
          <w:rFonts w:ascii="Arial Narrow" w:eastAsia="Arial Narrow" w:hAnsi="Arial Narrow" w:cs="Arial Narrow"/>
          <w:sz w:val="10"/>
          <w:szCs w:val="10"/>
        </w:rPr>
        <w:t>30 dávek v balení.</w:t>
      </w:r>
    </w:p>
    <w:p w14:paraId="1B41E293" w14:textId="41663A1A" w:rsidR="00EF761E" w:rsidRPr="00EF761E" w:rsidRDefault="00EF761E" w:rsidP="00EF761E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EF761E">
        <w:rPr>
          <w:rFonts w:ascii="Webdings" w:hAnsi="Webdings" w:cs="Webdings"/>
          <w:sz w:val="10"/>
          <w:szCs w:val="10"/>
        </w:rPr>
        <w:t>4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Dávkování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: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2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odměrky(</w:t>
      </w:r>
      <w:proofErr w:type="gramStart"/>
      <w:r w:rsidRPr="00EF761E">
        <w:rPr>
          <w:rFonts w:ascii="Arial Narrow" w:eastAsia="Arial Narrow" w:hAnsi="Arial Narrow" w:cs="Arial Narrow"/>
          <w:bCs/>
          <w:sz w:val="10"/>
          <w:szCs w:val="10"/>
        </w:rPr>
        <w:t>1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5g</w:t>
      </w:r>
      <w:proofErr w:type="gramEnd"/>
      <w:r w:rsidRPr="00EF761E">
        <w:rPr>
          <w:rFonts w:ascii="Arial Narrow" w:eastAsia="Arial Narrow" w:hAnsi="Arial Narrow" w:cs="Arial Narrow"/>
          <w:bCs/>
          <w:sz w:val="10"/>
          <w:szCs w:val="10"/>
        </w:rPr>
        <w:t>) smíchejte se 100-150ml vody a užijte 20 minut před fyzickou aktivitou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.</w:t>
      </w:r>
    </w:p>
    <w:p w14:paraId="3FEB91A9" w14:textId="77777777" w:rsidR="00EF761E" w:rsidRPr="00EF761E" w:rsidRDefault="00EF761E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p w14:paraId="34E2B068" w14:textId="77777777" w:rsidR="007F6EBE" w:rsidRDefault="00D34EDF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EF761E">
        <w:rPr>
          <w:rFonts w:ascii="Webdings" w:hAnsi="Webdings" w:cs="Webdings"/>
          <w:sz w:val="10"/>
          <w:szCs w:val="10"/>
        </w:rPr>
        <w:t>4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EF761E">
        <w:rPr>
          <w:rFonts w:ascii="Arial Narrow" w:eastAsia="Arial Narrow" w:hAnsi="Arial Narrow" w:cs="Arial Narrow"/>
          <w:b/>
          <w:sz w:val="10"/>
          <w:szCs w:val="10"/>
        </w:rPr>
        <w:t xml:space="preserve"> v 15 g</w:t>
      </w:r>
      <w:r w:rsidR="00EF761E"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</w:p>
    <w:p w14:paraId="5EED87C9" w14:textId="77777777" w:rsidR="007F6EBE" w:rsidRDefault="00EF761E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EF761E">
        <w:rPr>
          <w:rFonts w:ascii="Arial Narrow" w:eastAsia="Arial Narrow" w:hAnsi="Arial Narrow" w:cs="Arial Narrow"/>
          <w:b/>
          <w:sz w:val="10"/>
          <w:szCs w:val="10"/>
        </w:rPr>
        <w:t>BCAA 2:1:1 4000 mg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Cs/>
          <w:sz w:val="10"/>
          <w:szCs w:val="10"/>
        </w:rPr>
        <w:t>(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L-leucin 2000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/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L-</w:t>
      </w:r>
      <w:proofErr w:type="spellStart"/>
      <w:r w:rsidRPr="00EF761E">
        <w:rPr>
          <w:rFonts w:ascii="Arial Narrow" w:eastAsia="Arial Narrow" w:hAnsi="Arial Narrow" w:cs="Arial Narrow"/>
          <w:bCs/>
          <w:sz w:val="10"/>
          <w:szCs w:val="10"/>
        </w:rPr>
        <w:t>isoleucin</w:t>
      </w:r>
      <w:proofErr w:type="spellEnd"/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1000 mg 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/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L-valin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1000 mg</w:t>
      </w:r>
      <w:r>
        <w:rPr>
          <w:rFonts w:ascii="Arial Narrow" w:eastAsia="Arial Narrow" w:hAnsi="Arial Narrow" w:cs="Arial Narrow"/>
          <w:bCs/>
          <w:sz w:val="10"/>
          <w:szCs w:val="10"/>
        </w:rPr>
        <w:t>)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</w:p>
    <w:p w14:paraId="7B5EC296" w14:textId="77777777" w:rsidR="007F6EBE" w:rsidRDefault="007F6EBE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</w:p>
    <w:p w14:paraId="72078058" w14:textId="597F153E" w:rsidR="00EF761E" w:rsidRPr="00EF761E" w:rsidRDefault="00EF761E" w:rsidP="00540BFD">
      <w:pPr>
        <w:spacing w:after="0"/>
        <w:jc w:val="both"/>
        <w:rPr>
          <w:sz w:val="10"/>
          <w:szCs w:val="10"/>
        </w:rPr>
      </w:pPr>
      <w:r w:rsidRPr="00EF761E">
        <w:rPr>
          <w:rFonts w:ascii="Arial Narrow" w:eastAsia="Arial Narrow" w:hAnsi="Arial Narrow" w:cs="Arial Narrow"/>
          <w:b/>
          <w:sz w:val="10"/>
          <w:szCs w:val="10"/>
        </w:rPr>
        <w:t>EAA 4000 mg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Cs/>
          <w:sz w:val="10"/>
          <w:szCs w:val="10"/>
        </w:rPr>
        <w:t>(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L-lysin </w:t>
      </w:r>
      <w:proofErr w:type="spellStart"/>
      <w:r w:rsidRPr="00EF761E">
        <w:rPr>
          <w:rFonts w:ascii="Arial Narrow" w:eastAsia="Arial Narrow" w:hAnsi="Arial Narrow" w:cs="Arial Narrow"/>
          <w:bCs/>
          <w:sz w:val="10"/>
          <w:szCs w:val="10"/>
        </w:rPr>
        <w:t>HCl</w:t>
      </w:r>
      <w:proofErr w:type="spellEnd"/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1640 mg L-threonin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890 mg L-fenylalanin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660 mg L-methionin 580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/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L-histidin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140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/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L-tryptofan 90 mg</w:t>
      </w:r>
      <w:r w:rsidR="007F6EBE">
        <w:rPr>
          <w:rFonts w:ascii="Arial Narrow" w:eastAsia="Arial Narrow" w:hAnsi="Arial Narrow" w:cs="Arial Narrow"/>
          <w:bCs/>
          <w:sz w:val="10"/>
          <w:szCs w:val="10"/>
        </w:rPr>
        <w:t xml:space="preserve"> /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Pr="00EF761E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1000 mg z toho citrulin </w:t>
      </w:r>
      <w:proofErr w:type="spellStart"/>
      <w:r w:rsidRPr="00EF761E">
        <w:rPr>
          <w:rFonts w:ascii="Arial Narrow" w:eastAsia="Arial Narrow" w:hAnsi="Arial Narrow" w:cs="Arial Narrow"/>
          <w:bCs/>
          <w:sz w:val="10"/>
          <w:szCs w:val="10"/>
        </w:rPr>
        <w:t>Citrullin</w:t>
      </w:r>
      <w:proofErr w:type="spellEnd"/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670 mg</w:t>
      </w:r>
      <w:r w:rsidR="007F6EBE">
        <w:rPr>
          <w:rFonts w:ascii="Arial Narrow" w:eastAsia="Arial Narrow" w:hAnsi="Arial Narrow" w:cs="Arial Narrow"/>
          <w:bCs/>
          <w:sz w:val="10"/>
          <w:szCs w:val="10"/>
        </w:rPr>
        <w:t xml:space="preserve"> /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L-glutamin</w:t>
      </w:r>
      <w:r w:rsidR="007F6EBE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>1000 mg</w:t>
      </w:r>
      <w:r w:rsidR="007F6EBE">
        <w:rPr>
          <w:rFonts w:ascii="Arial Narrow" w:eastAsia="Arial Narrow" w:hAnsi="Arial Narrow" w:cs="Arial Narrow"/>
          <w:bCs/>
          <w:sz w:val="10"/>
          <w:szCs w:val="10"/>
        </w:rPr>
        <w:t xml:space="preserve"> /</w:t>
      </w:r>
      <w:r w:rsidRPr="00EF761E">
        <w:rPr>
          <w:rFonts w:ascii="Arial Narrow" w:eastAsia="Arial Narrow" w:hAnsi="Arial Narrow" w:cs="Arial Narrow"/>
          <w:bCs/>
          <w:sz w:val="10"/>
          <w:szCs w:val="10"/>
        </w:rPr>
        <w:t xml:space="preserve"> Hořčík / 375 mg (100 % RWS / NRV)</w:t>
      </w:r>
    </w:p>
    <w:p w14:paraId="3DA5475F" w14:textId="77777777" w:rsidR="007F6EBE" w:rsidRDefault="007F6EBE" w:rsidP="00540BFD">
      <w:pPr>
        <w:spacing w:after="0"/>
        <w:jc w:val="both"/>
        <w:rPr>
          <w:rFonts w:ascii="Webdings" w:hAnsi="Webdings" w:cs="Webdings"/>
          <w:sz w:val="10"/>
          <w:szCs w:val="10"/>
        </w:rPr>
      </w:pPr>
    </w:p>
    <w:p w14:paraId="5DAA33C6" w14:textId="77777777" w:rsidR="007F6EBE" w:rsidRDefault="007F6EBE" w:rsidP="00540BFD">
      <w:pPr>
        <w:spacing w:after="0"/>
        <w:jc w:val="both"/>
        <w:rPr>
          <w:rFonts w:ascii="Webdings" w:hAnsi="Webdings" w:cs="Webdings"/>
          <w:sz w:val="10"/>
          <w:szCs w:val="10"/>
        </w:rPr>
      </w:pPr>
    </w:p>
    <w:p w14:paraId="0878952F" w14:textId="77777777" w:rsidR="007F6EBE" w:rsidRDefault="007F6EBE" w:rsidP="00540BFD">
      <w:pPr>
        <w:spacing w:after="0"/>
        <w:jc w:val="both"/>
        <w:rPr>
          <w:rFonts w:ascii="Webdings" w:hAnsi="Webdings" w:cs="Webdings"/>
          <w:sz w:val="10"/>
          <w:szCs w:val="10"/>
        </w:rPr>
      </w:pPr>
    </w:p>
    <w:p w14:paraId="00000001" w14:textId="65910BA5" w:rsidR="005E1F88" w:rsidRPr="00EF761E" w:rsidRDefault="00D34EDF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EF761E">
        <w:rPr>
          <w:rFonts w:ascii="Webdings" w:hAnsi="Webdings" w:cs="Webdings"/>
          <w:sz w:val="10"/>
          <w:szCs w:val="10"/>
        </w:rPr>
        <w:t>4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</w:t>
      </w:r>
      <w:r w:rsidR="007F6EB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Doplněk stravy nemůže být použit jako náhražka pestré stravy. Doporučuje se vyvážená strava a zdravý životní styl. Pokud užíváte léky, před konzumací přípravku se poraďte se svým lékařem. </w:t>
      </w:r>
      <w:r w:rsidRPr="00EF761E">
        <w:rPr>
          <w:rFonts w:ascii="Webdings" w:hAnsi="Webdings" w:cs="Webdings"/>
          <w:sz w:val="10"/>
          <w:szCs w:val="10"/>
        </w:rPr>
        <w:t>4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EF761E">
        <w:rPr>
          <w:rFonts w:ascii="Webdings" w:hAnsi="Webdings" w:cs="Webdings"/>
          <w:sz w:val="10"/>
          <w:szCs w:val="10"/>
        </w:rPr>
        <w:t>4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EF761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EF761E">
        <w:rPr>
          <w:rFonts w:ascii="Arial Narrow" w:eastAsia="Arial Narrow" w:hAnsi="Arial Narrow" w:cs="Arial Narrow"/>
          <w:sz w:val="10"/>
          <w:szCs w:val="10"/>
        </w:rPr>
        <w:t>08410976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EF761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5E1F88" w:rsidRPr="00EF761E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E4FD5"/>
    <w:rsid w:val="000F7434"/>
    <w:rsid w:val="001733A9"/>
    <w:rsid w:val="003A66F8"/>
    <w:rsid w:val="00535EE0"/>
    <w:rsid w:val="00540BFD"/>
    <w:rsid w:val="005E1F88"/>
    <w:rsid w:val="00640DD3"/>
    <w:rsid w:val="007423E5"/>
    <w:rsid w:val="00795501"/>
    <w:rsid w:val="007D6411"/>
    <w:rsid w:val="007F6EBE"/>
    <w:rsid w:val="008B51E6"/>
    <w:rsid w:val="00923FE3"/>
    <w:rsid w:val="00AA0091"/>
    <w:rsid w:val="00C13552"/>
    <w:rsid w:val="00D34EDF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2022-06-09T12:24:00Z</dcterms:created>
  <dcterms:modified xsi:type="dcterms:W3CDTF">2022-06-09T12:24:00Z</dcterms:modified>
</cp:coreProperties>
</file>